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2BF" w:rsidRPr="007366A2" w:rsidRDefault="005E00A4" w:rsidP="005E00A4">
      <w:pPr>
        <w:jc w:val="center"/>
        <w:rPr>
          <w:rFonts w:ascii="Times New Roman" w:hAnsi="Times New Roman" w:cs="Times New Roman"/>
          <w:b/>
          <w:smallCaps/>
        </w:rPr>
      </w:pPr>
      <w:bookmarkStart w:id="0" w:name="_GoBack"/>
      <w:bookmarkEnd w:id="0"/>
      <w:r w:rsidRPr="007366A2">
        <w:rPr>
          <w:rFonts w:ascii="Times New Roman" w:hAnsi="Times New Roman" w:cs="Times New Roman"/>
          <w:b/>
          <w:smallCaps/>
        </w:rPr>
        <w:t xml:space="preserve">Az Egyéni iskolai gyakorlatok feladatai </w:t>
      </w:r>
    </w:p>
    <w:p w:rsidR="005E00A4" w:rsidRDefault="005E00A4" w:rsidP="005E00A4">
      <w:pPr>
        <w:jc w:val="both"/>
        <w:rPr>
          <w:rFonts w:ascii="Times New Roman" w:hAnsi="Times New Roman" w:cs="Times New Roman"/>
          <w:b/>
          <w:color w:val="2E74B5" w:themeColor="accent1" w:themeShade="BF"/>
        </w:rPr>
      </w:pPr>
    </w:p>
    <w:p w:rsidR="005E00A4" w:rsidRPr="007366A2" w:rsidRDefault="005E00A4" w:rsidP="007366A2">
      <w:pPr>
        <w:jc w:val="center"/>
        <w:rPr>
          <w:rFonts w:ascii="Times New Roman" w:hAnsi="Times New Roman" w:cs="Times New Roman"/>
          <w:b/>
          <w:color w:val="2E74B5" w:themeColor="accent1" w:themeShade="BF"/>
        </w:rPr>
      </w:pPr>
      <w:bookmarkStart w:id="1" w:name="_Toc475945712"/>
      <w:r w:rsidRPr="007366A2">
        <w:rPr>
          <w:rFonts w:ascii="Times New Roman" w:hAnsi="Times New Roman" w:cs="Times New Roman"/>
          <w:b/>
          <w:color w:val="2E74B5" w:themeColor="accent1" w:themeShade="BF"/>
        </w:rPr>
        <w:t>Egyéni iskolai gyakorlat 1.</w:t>
      </w:r>
      <w:bookmarkEnd w:id="1"/>
    </w:p>
    <w:p w:rsidR="005E00A4" w:rsidRDefault="005E00A4" w:rsidP="005E00A4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</w:p>
    <w:p w:rsidR="005E00A4" w:rsidRPr="00612E63" w:rsidRDefault="005E00A4" w:rsidP="005E00A4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612E63">
        <w:rPr>
          <w:rFonts w:ascii="Times New Roman" w:hAnsi="Times New Roman" w:cs="Times New Roman"/>
          <w:i/>
          <w:sz w:val="24"/>
          <w:szCs w:val="24"/>
        </w:rPr>
        <w:t xml:space="preserve">A gyakorlat ideje: </w:t>
      </w:r>
    </w:p>
    <w:p w:rsidR="005E00A4" w:rsidRPr="00612E63" w:rsidRDefault="005E00A4" w:rsidP="005E00A4">
      <w:pPr>
        <w:pStyle w:val="Listaszerbekezds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12E63">
        <w:rPr>
          <w:rFonts w:ascii="Times New Roman" w:hAnsi="Times New Roman" w:cs="Times New Roman"/>
          <w:sz w:val="24"/>
          <w:szCs w:val="24"/>
        </w:rPr>
        <w:t xml:space="preserve">nappali és levelező tagozaton nyolc hét áll a hallgatók rendelkezésére, hogy tevékenységeiket elvégezzék. </w:t>
      </w:r>
    </w:p>
    <w:p w:rsidR="005E00A4" w:rsidRDefault="005E00A4" w:rsidP="005E00A4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12E63">
        <w:rPr>
          <w:rFonts w:ascii="Times New Roman" w:hAnsi="Times New Roman" w:cs="Times New Roman"/>
          <w:sz w:val="24"/>
          <w:szCs w:val="24"/>
        </w:rPr>
        <w:t>Az Egyéni iskolai gyakorlat 1. időpontjait a hallgató önállóan, az órarendjével összhangban és a mento</w:t>
      </w:r>
      <w:r>
        <w:rPr>
          <w:rFonts w:ascii="Times New Roman" w:hAnsi="Times New Roman" w:cs="Times New Roman"/>
          <w:sz w:val="24"/>
          <w:szCs w:val="24"/>
        </w:rPr>
        <w:t>rpedagógussal</w:t>
      </w:r>
      <w:r w:rsidRPr="00612E63">
        <w:rPr>
          <w:rFonts w:ascii="Times New Roman" w:hAnsi="Times New Roman" w:cs="Times New Roman"/>
          <w:sz w:val="24"/>
          <w:szCs w:val="24"/>
        </w:rPr>
        <w:t xml:space="preserve"> történt előzetes egyeztetés alapján harmonizálja össze.</w:t>
      </w:r>
    </w:p>
    <w:p w:rsidR="005E00A4" w:rsidRPr="00612E63" w:rsidRDefault="005E00A4" w:rsidP="005E00A4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E00A4" w:rsidRDefault="005E00A4" w:rsidP="005E00A4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</w:p>
    <w:p w:rsidR="005E00A4" w:rsidRPr="00612E63" w:rsidRDefault="005E00A4" w:rsidP="005E00A4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612E63">
        <w:rPr>
          <w:rFonts w:ascii="Times New Roman" w:hAnsi="Times New Roman" w:cs="Times New Roman"/>
          <w:i/>
          <w:sz w:val="24"/>
          <w:szCs w:val="24"/>
        </w:rPr>
        <w:t xml:space="preserve">Feladatok </w:t>
      </w:r>
    </w:p>
    <w:p w:rsidR="005E00A4" w:rsidRPr="00612E63" w:rsidRDefault="005E00A4" w:rsidP="005E00A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12E63">
        <w:rPr>
          <w:rFonts w:ascii="Times New Roman" w:hAnsi="Times New Roman" w:cs="Times New Roman"/>
          <w:sz w:val="24"/>
          <w:szCs w:val="24"/>
        </w:rPr>
        <w:t>1. feladat:</w:t>
      </w:r>
    </w:p>
    <w:p w:rsidR="005E00A4" w:rsidRPr="00612E63" w:rsidRDefault="005E00A4" w:rsidP="005E00A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12E63">
        <w:rPr>
          <w:rFonts w:ascii="Times New Roman" w:hAnsi="Times New Roman" w:cs="Times New Roman"/>
          <w:sz w:val="24"/>
          <w:szCs w:val="24"/>
        </w:rPr>
        <w:t xml:space="preserve">Beszélgetés egy választott óvodapedagógussal és egy, az iskola első osztályában tanító pedagógussal az óvoda-iskola átmenet kihívásairól, nehézségeiről, azok megoldási lehetőségeiről (ajánlott időtartama: kb. egy óra). </w:t>
      </w:r>
    </w:p>
    <w:p w:rsidR="005E00A4" w:rsidRDefault="005E00A4" w:rsidP="005E00A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12E63">
        <w:rPr>
          <w:rFonts w:ascii="Times New Roman" w:hAnsi="Times New Roman" w:cs="Times New Roman"/>
          <w:sz w:val="24"/>
          <w:szCs w:val="24"/>
        </w:rPr>
        <w:t xml:space="preserve">A beszélgetés és tanulságainak jegyzőkönyvben történő rögzítése. </w:t>
      </w:r>
    </w:p>
    <w:p w:rsidR="005E00A4" w:rsidRDefault="005E00A4" w:rsidP="005E00A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E00A4" w:rsidRPr="00612E63" w:rsidRDefault="005E00A4" w:rsidP="005E00A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E00A4" w:rsidRPr="00612E63" w:rsidRDefault="005E00A4" w:rsidP="005E00A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12E63">
        <w:rPr>
          <w:rFonts w:ascii="Times New Roman" w:hAnsi="Times New Roman" w:cs="Times New Roman"/>
          <w:sz w:val="24"/>
          <w:szCs w:val="24"/>
        </w:rPr>
        <w:t xml:space="preserve">2. feladat: </w:t>
      </w:r>
    </w:p>
    <w:p w:rsidR="005E00A4" w:rsidRDefault="005E00A4" w:rsidP="005E00A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12E63">
        <w:rPr>
          <w:rFonts w:ascii="Times New Roman" w:hAnsi="Times New Roman" w:cs="Times New Roman"/>
          <w:sz w:val="24"/>
          <w:szCs w:val="24"/>
        </w:rPr>
        <w:t>Minimum 4 óra hospitálás egy végzős óvodai csoportban és minimum 4 óra hospitálás egy, a második félévüket megkezdő első osztályosoknál. A hospitálás naplóban történő rögzítése.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00A4" w:rsidRPr="00612E63" w:rsidRDefault="005E00A4" w:rsidP="005E00A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12E63">
        <w:rPr>
          <w:rFonts w:ascii="Times New Roman" w:hAnsi="Times New Roman" w:cs="Times New Roman"/>
          <w:sz w:val="24"/>
          <w:szCs w:val="24"/>
        </w:rPr>
        <w:t xml:space="preserve">A két, minimum 4-4 óra hospitálásról és a két pedagógussal történő beszélgetésekről, valamint az ezekből levont tanulságokból, tapasztalatokról a hallgató egy </w:t>
      </w:r>
      <w:r w:rsidRPr="006E6FFE">
        <w:rPr>
          <w:rFonts w:ascii="Times New Roman" w:hAnsi="Times New Roman" w:cs="Times New Roman"/>
          <w:i/>
          <w:sz w:val="24"/>
          <w:szCs w:val="24"/>
        </w:rPr>
        <w:t>összefoglaló beszámolót</w:t>
      </w:r>
      <w:r w:rsidRPr="00612E63">
        <w:rPr>
          <w:rFonts w:ascii="Times New Roman" w:hAnsi="Times New Roman" w:cs="Times New Roman"/>
          <w:sz w:val="24"/>
          <w:szCs w:val="24"/>
        </w:rPr>
        <w:t xml:space="preserve"> készít – elektronikus formában.</w:t>
      </w:r>
    </w:p>
    <w:p w:rsidR="005E00A4" w:rsidRPr="00612E63" w:rsidRDefault="005E00A4" w:rsidP="005E00A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12E63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z egyetlen dokumentumba szerkesztett</w:t>
      </w:r>
      <w:r w:rsidRPr="00612E63">
        <w:rPr>
          <w:rFonts w:ascii="Times New Roman" w:hAnsi="Times New Roman" w:cs="Times New Roman"/>
          <w:sz w:val="24"/>
          <w:szCs w:val="24"/>
        </w:rPr>
        <w:t xml:space="preserve"> napló feltöltése a Neptun Meet Street felületen az erre a célra kijelölt helyen, a honlapon feltüntetett határidőig lehetséges.</w:t>
      </w:r>
    </w:p>
    <w:p w:rsidR="005E00A4" w:rsidRDefault="005E00A4" w:rsidP="005E00A4">
      <w:pPr>
        <w:jc w:val="both"/>
        <w:rPr>
          <w:rFonts w:ascii="Times New Roman" w:hAnsi="Times New Roman" w:cs="Times New Roman"/>
          <w:b/>
          <w:color w:val="2E74B5" w:themeColor="accent1" w:themeShade="BF"/>
        </w:rPr>
      </w:pPr>
    </w:p>
    <w:p w:rsidR="005E00A4" w:rsidRDefault="005E00A4" w:rsidP="005E00A4">
      <w:pPr>
        <w:jc w:val="both"/>
        <w:rPr>
          <w:rFonts w:ascii="Times New Roman" w:hAnsi="Times New Roman" w:cs="Times New Roman"/>
          <w:b/>
          <w:color w:val="2E74B5" w:themeColor="accent1" w:themeShade="BF"/>
        </w:rPr>
      </w:pPr>
    </w:p>
    <w:p w:rsidR="005E00A4" w:rsidRDefault="005E00A4" w:rsidP="005E00A4">
      <w:pPr>
        <w:jc w:val="both"/>
        <w:rPr>
          <w:rFonts w:ascii="Times New Roman" w:hAnsi="Times New Roman" w:cs="Times New Roman"/>
          <w:b/>
          <w:color w:val="2E74B5" w:themeColor="accent1" w:themeShade="BF"/>
        </w:rPr>
      </w:pPr>
    </w:p>
    <w:p w:rsidR="005E00A4" w:rsidRDefault="005E00A4" w:rsidP="005E00A4">
      <w:pPr>
        <w:jc w:val="both"/>
        <w:rPr>
          <w:rFonts w:ascii="Times New Roman" w:hAnsi="Times New Roman" w:cs="Times New Roman"/>
          <w:b/>
          <w:color w:val="2E74B5" w:themeColor="accent1" w:themeShade="BF"/>
        </w:rPr>
      </w:pPr>
    </w:p>
    <w:p w:rsidR="005E00A4" w:rsidRDefault="005E00A4" w:rsidP="005E00A4">
      <w:pPr>
        <w:jc w:val="both"/>
        <w:rPr>
          <w:rFonts w:ascii="Times New Roman" w:hAnsi="Times New Roman" w:cs="Times New Roman"/>
          <w:b/>
          <w:color w:val="2E74B5" w:themeColor="accent1" w:themeShade="BF"/>
        </w:rPr>
      </w:pPr>
    </w:p>
    <w:p w:rsidR="005E00A4" w:rsidRPr="007366A2" w:rsidRDefault="005E00A4" w:rsidP="007366A2">
      <w:pPr>
        <w:jc w:val="center"/>
        <w:rPr>
          <w:rFonts w:ascii="Times New Roman" w:hAnsi="Times New Roman" w:cs="Times New Roman"/>
          <w:b/>
          <w:color w:val="2E74B5" w:themeColor="accent1" w:themeShade="BF"/>
        </w:rPr>
      </w:pPr>
      <w:bookmarkStart w:id="2" w:name="_Toc475945713"/>
      <w:r w:rsidRPr="007366A2">
        <w:rPr>
          <w:rFonts w:ascii="Times New Roman" w:hAnsi="Times New Roman" w:cs="Times New Roman"/>
          <w:b/>
          <w:color w:val="2E74B5" w:themeColor="accent1" w:themeShade="BF"/>
        </w:rPr>
        <w:lastRenderedPageBreak/>
        <w:t>Egyéni iskolai gyakorlat 2.</w:t>
      </w:r>
      <w:bookmarkEnd w:id="2"/>
    </w:p>
    <w:p w:rsidR="005E00A4" w:rsidRPr="00612E63" w:rsidRDefault="005E00A4" w:rsidP="005E00A4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612E63">
        <w:rPr>
          <w:rFonts w:ascii="Times New Roman" w:hAnsi="Times New Roman" w:cs="Times New Roman"/>
          <w:i/>
          <w:sz w:val="24"/>
          <w:szCs w:val="24"/>
        </w:rPr>
        <w:t>Feladatok:</w:t>
      </w:r>
    </w:p>
    <w:p w:rsidR="005E00A4" w:rsidRDefault="005E00A4" w:rsidP="005E00A4">
      <w:pPr>
        <w:pStyle w:val="Listaszerbekezds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23D94">
        <w:rPr>
          <w:rFonts w:ascii="Times New Roman" w:hAnsi="Times New Roman" w:cs="Times New Roman"/>
          <w:sz w:val="24"/>
          <w:szCs w:val="24"/>
        </w:rPr>
        <w:t>Felkészülés az intézmény és az osztály látogatására, valamint a tanórai hospitálások</w:t>
      </w:r>
      <w:r>
        <w:rPr>
          <w:rFonts w:ascii="Times New Roman" w:hAnsi="Times New Roman" w:cs="Times New Roman"/>
          <w:sz w:val="24"/>
          <w:szCs w:val="24"/>
        </w:rPr>
        <w:t>ra</w:t>
      </w:r>
    </w:p>
    <w:p w:rsidR="005E00A4" w:rsidRPr="00D23D94" w:rsidRDefault="005E00A4" w:rsidP="005E00A4">
      <w:pPr>
        <w:pStyle w:val="Listaszerbekezds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D23D94">
        <w:rPr>
          <w:rFonts w:ascii="Times New Roman" w:hAnsi="Times New Roman" w:cs="Times New Roman"/>
          <w:sz w:val="24"/>
          <w:szCs w:val="24"/>
        </w:rPr>
        <w:t xml:space="preserve">z intézmény pedagógusai által készített „helyi” tanmenetek, tematikus tervek és egyéb pedagógiai programok megismerése, arról egy rövid (2-3 oldalas) beszámoló készítése; </w:t>
      </w:r>
    </w:p>
    <w:p w:rsidR="005E00A4" w:rsidRPr="00612E63" w:rsidRDefault="005E00A4" w:rsidP="005E00A4">
      <w:pPr>
        <w:pStyle w:val="Listaszerbekezds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Pr="00612E63">
        <w:rPr>
          <w:rFonts w:ascii="Times New Roman" w:hAnsi="Times New Roman" w:cs="Times New Roman"/>
          <w:sz w:val="24"/>
          <w:szCs w:val="24"/>
        </w:rPr>
        <w:t>gy, az iskolavezetés segítségével/ajánlásával választott alsós osztály megismerése, hospitálás az adott osztályban, valamint a mentorpedagógus tanítási óráin tapasztaltak megfigyelési/hospitálási naplóban történő rögzítése (a hospitálások általában megelőzik a hallgató által tanított órákat, így a nappali képzésben résztvevőknek min. 8 óra, a levelezős képzésben résztvevőknek min. 4 óra hospitálás kötelező.);</w:t>
      </w:r>
    </w:p>
    <w:p w:rsidR="005E00A4" w:rsidRPr="00612E63" w:rsidRDefault="005E00A4" w:rsidP="005E00A4">
      <w:pPr>
        <w:pStyle w:val="Listaszerbekezds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Pr="00612E63">
        <w:rPr>
          <w:rFonts w:ascii="Times New Roman" w:hAnsi="Times New Roman" w:cs="Times New Roman"/>
          <w:sz w:val="24"/>
          <w:szCs w:val="24"/>
        </w:rPr>
        <w:t xml:space="preserve">appali képzésben résztvevőknek legalább 8 óra (2 óra magyar nyelv és irodalom, két óra matematika, 1 óra környezetismeret, 3 óra szabadon választott tantárgy), levelezős képzésben résztvevőknek legalább 4 óra (2 óra magyar nyelv és irodalom, </w:t>
      </w:r>
      <w:r>
        <w:rPr>
          <w:rFonts w:ascii="Times New Roman" w:hAnsi="Times New Roman" w:cs="Times New Roman"/>
          <w:sz w:val="24"/>
          <w:szCs w:val="24"/>
        </w:rPr>
        <w:t>egy</w:t>
      </w:r>
      <w:r w:rsidRPr="00612E63">
        <w:rPr>
          <w:rFonts w:ascii="Times New Roman" w:hAnsi="Times New Roman" w:cs="Times New Roman"/>
          <w:sz w:val="24"/>
          <w:szCs w:val="24"/>
        </w:rPr>
        <w:t xml:space="preserve"> óra matematika, egy óra szabadon választott tantárgy tanítása), az órákhoz óratervezetek készítése; valamint legalább egy tanórán kívüli foglalkozás megszervezése és lebonyolítása egy-két órában; tevékenységek reflexióval történő ellátása;</w:t>
      </w:r>
    </w:p>
    <w:p w:rsidR="005E00A4" w:rsidRDefault="005E00A4" w:rsidP="005E00A4">
      <w:pPr>
        <w:pStyle w:val="Listaszerbekezds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12E63">
        <w:rPr>
          <w:rFonts w:ascii="Times New Roman" w:hAnsi="Times New Roman" w:cs="Times New Roman"/>
          <w:sz w:val="24"/>
          <w:szCs w:val="24"/>
        </w:rPr>
        <w:t xml:space="preserve"> önreflexió írása 2-3 oldalban.</w:t>
      </w:r>
    </w:p>
    <w:p w:rsidR="005E00A4" w:rsidRDefault="005E00A4" w:rsidP="005E00A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E00A4" w:rsidRPr="005E00A4" w:rsidRDefault="005E00A4" w:rsidP="005E00A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00A4">
        <w:rPr>
          <w:rFonts w:ascii="Times New Roman" w:hAnsi="Times New Roman" w:cs="Times New Roman"/>
          <w:b/>
          <w:sz w:val="24"/>
          <w:szCs w:val="24"/>
        </w:rPr>
        <w:t>Tanítás az előírt tantárgyakból, az előírt óraszámban</w:t>
      </w:r>
    </w:p>
    <w:p w:rsidR="005E00A4" w:rsidRDefault="005E00A4" w:rsidP="005E00A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12E63">
        <w:rPr>
          <w:rFonts w:ascii="Times New Roman" w:hAnsi="Times New Roman" w:cs="Times New Roman"/>
          <w:sz w:val="24"/>
          <w:szCs w:val="24"/>
        </w:rPr>
        <w:t xml:space="preserve">Nappali képzésben résztvevőknek legalább 8 óra (2 óra magyar nyelv és irodalom, két óra matematika, 1 óra környezetismeret, 3 óra szabadon választott tantárgy), levelezős képzésben résztvevőknek legalább 4 óra (2 óra magyar nyelv és irodalom, </w:t>
      </w:r>
      <w:r>
        <w:rPr>
          <w:rFonts w:ascii="Times New Roman" w:hAnsi="Times New Roman" w:cs="Times New Roman"/>
          <w:sz w:val="24"/>
          <w:szCs w:val="24"/>
        </w:rPr>
        <w:t>egy</w:t>
      </w:r>
      <w:r w:rsidRPr="00612E63">
        <w:rPr>
          <w:rFonts w:ascii="Times New Roman" w:hAnsi="Times New Roman" w:cs="Times New Roman"/>
          <w:sz w:val="24"/>
          <w:szCs w:val="24"/>
        </w:rPr>
        <w:t xml:space="preserve"> óra matematika, egy óra szabadon választott tantárgy) tanítása kötelező:</w:t>
      </w:r>
    </w:p>
    <w:p w:rsidR="005E00A4" w:rsidRPr="00612E63" w:rsidRDefault="005E00A4" w:rsidP="005E00A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12E63">
        <w:rPr>
          <w:rFonts w:ascii="Times New Roman" w:hAnsi="Times New Roman" w:cs="Times New Roman"/>
          <w:sz w:val="24"/>
          <w:szCs w:val="24"/>
        </w:rPr>
        <w:t>Összesítve:</w:t>
      </w:r>
    </w:p>
    <w:tbl>
      <w:tblPr>
        <w:tblStyle w:val="Rcsostblzat"/>
        <w:tblW w:w="9209" w:type="dxa"/>
        <w:jc w:val="center"/>
        <w:tblLook w:val="04A0" w:firstRow="1" w:lastRow="0" w:firstColumn="1" w:lastColumn="0" w:noHBand="0" w:noVBand="1"/>
      </w:tblPr>
      <w:tblGrid>
        <w:gridCol w:w="4365"/>
        <w:gridCol w:w="4844"/>
      </w:tblGrid>
      <w:tr w:rsidR="005E00A4" w:rsidRPr="00612E63" w:rsidTr="005E00A4">
        <w:trPr>
          <w:trHeight w:val="325"/>
          <w:jc w:val="center"/>
        </w:trPr>
        <w:tc>
          <w:tcPr>
            <w:tcW w:w="4365" w:type="dxa"/>
          </w:tcPr>
          <w:p w:rsidR="005E00A4" w:rsidRPr="00612E63" w:rsidRDefault="005E00A4" w:rsidP="005E00A4">
            <w:pPr>
              <w:pStyle w:val="Listaszerbekezds"/>
              <w:tabs>
                <w:tab w:val="left" w:pos="284"/>
              </w:tabs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2E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 tanítási órák száma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nappali</w:t>
            </w:r>
            <w:r w:rsidRPr="00612E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tagozaton</w:t>
            </w:r>
          </w:p>
        </w:tc>
        <w:tc>
          <w:tcPr>
            <w:tcW w:w="4844" w:type="dxa"/>
          </w:tcPr>
          <w:p w:rsidR="005E00A4" w:rsidRPr="00612E63" w:rsidRDefault="005E00A4" w:rsidP="005E00A4">
            <w:pPr>
              <w:pStyle w:val="Listaszerbekezds"/>
              <w:tabs>
                <w:tab w:val="left" w:pos="284"/>
              </w:tabs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2E63">
              <w:rPr>
                <w:rFonts w:ascii="Times New Roman" w:hAnsi="Times New Roman" w:cs="Times New Roman"/>
                <w:b/>
                <w:sz w:val="24"/>
                <w:szCs w:val="24"/>
              </w:rPr>
              <w:t>A tanítási órák száma levelező tagozaton</w:t>
            </w:r>
          </w:p>
        </w:tc>
      </w:tr>
      <w:tr w:rsidR="005E00A4" w:rsidRPr="00612E63" w:rsidTr="005E00A4">
        <w:trPr>
          <w:trHeight w:val="426"/>
          <w:jc w:val="center"/>
        </w:trPr>
        <w:tc>
          <w:tcPr>
            <w:tcW w:w="4365" w:type="dxa"/>
          </w:tcPr>
          <w:p w:rsidR="005E00A4" w:rsidRPr="00612E63" w:rsidRDefault="005E00A4" w:rsidP="005E00A4">
            <w:pPr>
              <w:pStyle w:val="Listaszerbekezds"/>
              <w:tabs>
                <w:tab w:val="left" w:pos="284"/>
              </w:tabs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2E63">
              <w:rPr>
                <w:rFonts w:ascii="Times New Roman" w:hAnsi="Times New Roman" w:cs="Times New Roman"/>
                <w:sz w:val="24"/>
                <w:szCs w:val="24"/>
              </w:rPr>
              <w:t>2 óra magyar nyelv és irodalom</w:t>
            </w:r>
          </w:p>
        </w:tc>
        <w:tc>
          <w:tcPr>
            <w:tcW w:w="4844" w:type="dxa"/>
          </w:tcPr>
          <w:p w:rsidR="005E00A4" w:rsidRPr="00612E63" w:rsidRDefault="005E00A4" w:rsidP="005E00A4">
            <w:pPr>
              <w:pStyle w:val="Listaszerbekezds"/>
              <w:tabs>
                <w:tab w:val="left" w:pos="284"/>
              </w:tabs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2E63">
              <w:rPr>
                <w:rFonts w:ascii="Times New Roman" w:hAnsi="Times New Roman" w:cs="Times New Roman"/>
                <w:sz w:val="24"/>
                <w:szCs w:val="24"/>
              </w:rPr>
              <w:t>2 óra magyar nyelv és irodalom</w:t>
            </w:r>
          </w:p>
        </w:tc>
      </w:tr>
      <w:tr w:rsidR="005E00A4" w:rsidRPr="00612E63" w:rsidTr="005E00A4">
        <w:trPr>
          <w:trHeight w:val="466"/>
          <w:jc w:val="center"/>
        </w:trPr>
        <w:tc>
          <w:tcPr>
            <w:tcW w:w="4365" w:type="dxa"/>
          </w:tcPr>
          <w:p w:rsidR="005E00A4" w:rsidRPr="00612E63" w:rsidRDefault="005E00A4" w:rsidP="005E00A4">
            <w:pPr>
              <w:pStyle w:val="Listaszerbekezds"/>
              <w:tabs>
                <w:tab w:val="left" w:pos="284"/>
              </w:tabs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2E63">
              <w:rPr>
                <w:rFonts w:ascii="Times New Roman" w:hAnsi="Times New Roman" w:cs="Times New Roman"/>
                <w:sz w:val="24"/>
                <w:szCs w:val="24"/>
              </w:rPr>
              <w:t>2 óra matematika</w:t>
            </w:r>
          </w:p>
        </w:tc>
        <w:tc>
          <w:tcPr>
            <w:tcW w:w="4844" w:type="dxa"/>
          </w:tcPr>
          <w:p w:rsidR="005E00A4" w:rsidRPr="00612E63" w:rsidRDefault="005E00A4" w:rsidP="005E00A4">
            <w:pPr>
              <w:pStyle w:val="Listaszerbekezds"/>
              <w:tabs>
                <w:tab w:val="left" w:pos="284"/>
              </w:tabs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12E63">
              <w:rPr>
                <w:rFonts w:ascii="Times New Roman" w:hAnsi="Times New Roman" w:cs="Times New Roman"/>
                <w:sz w:val="24"/>
                <w:szCs w:val="24"/>
              </w:rPr>
              <w:t xml:space="preserve"> óra matematika</w:t>
            </w:r>
          </w:p>
        </w:tc>
      </w:tr>
      <w:tr w:rsidR="005E00A4" w:rsidRPr="00612E63" w:rsidTr="005E00A4">
        <w:trPr>
          <w:trHeight w:val="274"/>
          <w:jc w:val="center"/>
        </w:trPr>
        <w:tc>
          <w:tcPr>
            <w:tcW w:w="4365" w:type="dxa"/>
          </w:tcPr>
          <w:p w:rsidR="005E00A4" w:rsidRPr="00612E63" w:rsidRDefault="005E00A4" w:rsidP="005E00A4">
            <w:pPr>
              <w:pStyle w:val="Listaszerbekezds"/>
              <w:tabs>
                <w:tab w:val="left" w:pos="284"/>
              </w:tabs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2E63">
              <w:rPr>
                <w:rFonts w:ascii="Times New Roman" w:hAnsi="Times New Roman" w:cs="Times New Roman"/>
                <w:sz w:val="24"/>
                <w:szCs w:val="24"/>
              </w:rPr>
              <w:t>1 óra környezetismeret</w:t>
            </w:r>
          </w:p>
        </w:tc>
        <w:tc>
          <w:tcPr>
            <w:tcW w:w="4844" w:type="dxa"/>
          </w:tcPr>
          <w:p w:rsidR="005E00A4" w:rsidRPr="00612E63" w:rsidRDefault="005E00A4" w:rsidP="005E00A4">
            <w:pPr>
              <w:pStyle w:val="Listaszerbekezds"/>
              <w:tabs>
                <w:tab w:val="left" w:pos="284"/>
              </w:tabs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2E6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E00A4" w:rsidRPr="00612E63" w:rsidTr="005E00A4">
        <w:trPr>
          <w:trHeight w:val="211"/>
          <w:jc w:val="center"/>
        </w:trPr>
        <w:tc>
          <w:tcPr>
            <w:tcW w:w="4365" w:type="dxa"/>
          </w:tcPr>
          <w:p w:rsidR="005E00A4" w:rsidRPr="00612E63" w:rsidRDefault="005E00A4" w:rsidP="005E00A4">
            <w:pPr>
              <w:pStyle w:val="Listaszerbekezds"/>
              <w:tabs>
                <w:tab w:val="left" w:pos="284"/>
              </w:tabs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2E63">
              <w:rPr>
                <w:rFonts w:ascii="Times New Roman" w:hAnsi="Times New Roman" w:cs="Times New Roman"/>
                <w:sz w:val="24"/>
                <w:szCs w:val="24"/>
              </w:rPr>
              <w:t>3 óra szabadon választott tantárgy</w:t>
            </w:r>
          </w:p>
        </w:tc>
        <w:tc>
          <w:tcPr>
            <w:tcW w:w="4844" w:type="dxa"/>
          </w:tcPr>
          <w:p w:rsidR="005E00A4" w:rsidRPr="00612E63" w:rsidRDefault="005E00A4" w:rsidP="005E00A4">
            <w:pPr>
              <w:pStyle w:val="Listaszerbekezds"/>
              <w:tabs>
                <w:tab w:val="left" w:pos="284"/>
              </w:tabs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2E63">
              <w:rPr>
                <w:rFonts w:ascii="Times New Roman" w:hAnsi="Times New Roman" w:cs="Times New Roman"/>
                <w:sz w:val="24"/>
                <w:szCs w:val="24"/>
              </w:rPr>
              <w:t>1 óra szabadon választott tantárgy</w:t>
            </w:r>
          </w:p>
        </w:tc>
      </w:tr>
    </w:tbl>
    <w:p w:rsidR="005E00A4" w:rsidRDefault="005E00A4" w:rsidP="005E00A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12E63">
        <w:rPr>
          <w:rFonts w:ascii="Times New Roman" w:hAnsi="Times New Roman" w:cs="Times New Roman"/>
          <w:sz w:val="24"/>
          <w:szCs w:val="24"/>
        </w:rPr>
        <w:t>Feladat tovább</w:t>
      </w:r>
      <w:r>
        <w:rPr>
          <w:rFonts w:ascii="Times New Roman" w:hAnsi="Times New Roman" w:cs="Times New Roman"/>
          <w:sz w:val="24"/>
          <w:szCs w:val="24"/>
        </w:rPr>
        <w:t>á</w:t>
      </w:r>
      <w:r w:rsidRPr="00612E63">
        <w:rPr>
          <w:rFonts w:ascii="Times New Roman" w:hAnsi="Times New Roman" w:cs="Times New Roman"/>
          <w:sz w:val="24"/>
          <w:szCs w:val="24"/>
        </w:rPr>
        <w:t>: az órákhoz óratervezetek készítése; valamint legalább egy tanórán kívüli foglalkozás megszervezése és lebonyolítása egy-két órában; tevékenységek reflexióval történő ellátása.</w:t>
      </w:r>
    </w:p>
    <w:p w:rsidR="005E00A4" w:rsidRPr="007366A2" w:rsidRDefault="005E00A4" w:rsidP="007366A2">
      <w:pPr>
        <w:jc w:val="center"/>
        <w:rPr>
          <w:rFonts w:ascii="Times New Roman" w:hAnsi="Times New Roman" w:cs="Times New Roman"/>
          <w:b/>
          <w:color w:val="2E74B5" w:themeColor="accent1" w:themeShade="BF"/>
        </w:rPr>
      </w:pPr>
      <w:bookmarkStart w:id="3" w:name="_Toc475945714"/>
      <w:r w:rsidRPr="007366A2">
        <w:rPr>
          <w:rFonts w:ascii="Times New Roman" w:hAnsi="Times New Roman" w:cs="Times New Roman"/>
          <w:b/>
          <w:color w:val="2E74B5" w:themeColor="accent1" w:themeShade="BF"/>
        </w:rPr>
        <w:lastRenderedPageBreak/>
        <w:t>Egyéni iskolai gyakorlat 3.</w:t>
      </w:r>
      <w:bookmarkEnd w:id="3"/>
    </w:p>
    <w:p w:rsidR="007366A2" w:rsidRDefault="007366A2" w:rsidP="005E00A4">
      <w:pPr>
        <w:tabs>
          <w:tab w:val="left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</w:p>
    <w:p w:rsidR="007366A2" w:rsidRDefault="007366A2" w:rsidP="005E00A4">
      <w:pPr>
        <w:tabs>
          <w:tab w:val="left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</w:p>
    <w:p w:rsidR="005E00A4" w:rsidRPr="00612E63" w:rsidRDefault="005E00A4" w:rsidP="005E00A4">
      <w:pPr>
        <w:tabs>
          <w:tab w:val="left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 w:rsidRPr="00612E63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Feladatok:</w:t>
      </w:r>
    </w:p>
    <w:p w:rsidR="005E00A4" w:rsidRDefault="005E00A4" w:rsidP="005E00A4">
      <w:pPr>
        <w:pStyle w:val="Listaszerbekezds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12E63">
        <w:rPr>
          <w:rFonts w:ascii="Times New Roman" w:hAnsi="Times New Roman" w:cs="Times New Roman"/>
          <w:sz w:val="24"/>
          <w:szCs w:val="24"/>
        </w:rPr>
        <w:t>Intézménylátogatás és hospitálás;</w:t>
      </w:r>
    </w:p>
    <w:p w:rsidR="00D329CC" w:rsidRDefault="005E00A4" w:rsidP="005E00A4">
      <w:pPr>
        <w:pStyle w:val="Listaszerbekezds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E2C78">
        <w:rPr>
          <w:rFonts w:ascii="Times New Roman" w:hAnsi="Times New Roman" w:cs="Times New Roman"/>
          <w:sz w:val="24"/>
          <w:szCs w:val="24"/>
        </w:rPr>
        <w:t>A mentorpedagógus tájékoztatása a főiskola által kijelölt feladatokról</w:t>
      </w:r>
    </w:p>
    <w:p w:rsidR="005E00A4" w:rsidRPr="00612E63" w:rsidRDefault="00D329CC" w:rsidP="005E00A4">
      <w:pPr>
        <w:pStyle w:val="Listaszerbekezds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5E00A4" w:rsidRPr="00612E63">
        <w:rPr>
          <w:rFonts w:ascii="Times New Roman" w:hAnsi="Times New Roman" w:cs="Times New Roman"/>
          <w:sz w:val="24"/>
          <w:szCs w:val="24"/>
        </w:rPr>
        <w:t>z intézmény Pedagógiai programjának megismerése;</w:t>
      </w:r>
    </w:p>
    <w:p w:rsidR="005E00A4" w:rsidRPr="00612E63" w:rsidRDefault="00D329CC" w:rsidP="005E00A4">
      <w:pPr>
        <w:pStyle w:val="Listaszerbekezds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5E00A4" w:rsidRPr="00612E63">
        <w:rPr>
          <w:rFonts w:ascii="Times New Roman" w:hAnsi="Times New Roman" w:cs="Times New Roman"/>
          <w:sz w:val="24"/>
          <w:szCs w:val="24"/>
        </w:rPr>
        <w:t>gy választott alsós és felsős osztály alaposabb megismerése, bemutatása, továbbá a mentor tanítási óráinak, a hallgató tapasztalatainak megfigyelési naplóban történő rögzítése;</w:t>
      </w:r>
    </w:p>
    <w:p w:rsidR="005E00A4" w:rsidRPr="00612E63" w:rsidRDefault="00D329CC" w:rsidP="005E00A4">
      <w:pPr>
        <w:pStyle w:val="Listaszerbekezds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5E00A4" w:rsidRPr="00612E63">
        <w:rPr>
          <w:rFonts w:ascii="Times New Roman" w:hAnsi="Times New Roman" w:cs="Times New Roman"/>
          <w:sz w:val="24"/>
          <w:szCs w:val="24"/>
        </w:rPr>
        <w:t xml:space="preserve"> tanórák és legalább egy tanórán kívüli foglalkozás megtartása;</w:t>
      </w:r>
    </w:p>
    <w:p w:rsidR="005E00A4" w:rsidRDefault="00D329CC" w:rsidP="005E00A4">
      <w:pPr>
        <w:pStyle w:val="Listaszerbekezds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Ö</w:t>
      </w:r>
      <w:r w:rsidR="005E00A4" w:rsidRPr="00612E63">
        <w:rPr>
          <w:rFonts w:ascii="Times New Roman" w:hAnsi="Times New Roman" w:cs="Times New Roman"/>
          <w:sz w:val="24"/>
          <w:szCs w:val="24"/>
        </w:rPr>
        <w:t>nreflexió dokumentálása.</w:t>
      </w:r>
    </w:p>
    <w:p w:rsidR="00D329CC" w:rsidRDefault="00D329CC" w:rsidP="00D329C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329CC" w:rsidRDefault="00D329CC" w:rsidP="00D329C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329CC" w:rsidRPr="00612E63" w:rsidRDefault="00D329CC" w:rsidP="00D329CC">
      <w:pPr>
        <w:pStyle w:val="Listaszerbekezds"/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12E63">
        <w:rPr>
          <w:rFonts w:ascii="Times New Roman" w:hAnsi="Times New Roman" w:cs="Times New Roman"/>
          <w:b/>
          <w:i/>
          <w:sz w:val="24"/>
          <w:szCs w:val="24"/>
        </w:rPr>
        <w:t>A tanórák és a tanórán kívüli foglalkozás megtartása</w:t>
      </w:r>
    </w:p>
    <w:p w:rsidR="00D329CC" w:rsidRPr="00612E63" w:rsidRDefault="00D329CC" w:rsidP="00D329CC">
      <w:pPr>
        <w:pStyle w:val="Listaszerbekezds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329CC" w:rsidRPr="00612E63" w:rsidRDefault="00D329CC" w:rsidP="00D329CC">
      <w:pPr>
        <w:tabs>
          <w:tab w:val="left" w:pos="284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12E63">
        <w:rPr>
          <w:rFonts w:ascii="Times New Roman" w:eastAsia="Times New Roman" w:hAnsi="Times New Roman" w:cs="Times New Roman"/>
          <w:sz w:val="24"/>
          <w:szCs w:val="24"/>
          <w:lang w:eastAsia="hu-HU"/>
        </w:rPr>
        <w:t>A hallgató nappali tagozaton legalább 10, levelező tagozaton legalább 8 órát tart meg a választott alsós és felsős osztályokban, a mentor által kijelölt tananyagból.</w:t>
      </w:r>
    </w:p>
    <w:p w:rsidR="00D329CC" w:rsidRPr="00612E63" w:rsidRDefault="00D329CC" w:rsidP="00D329CC">
      <w:pPr>
        <w:tabs>
          <w:tab w:val="left" w:pos="284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4606"/>
        <w:gridCol w:w="4606"/>
      </w:tblGrid>
      <w:tr w:rsidR="00D329CC" w:rsidRPr="00612E63" w:rsidTr="00860FB4">
        <w:trPr>
          <w:jc w:val="center"/>
        </w:trPr>
        <w:tc>
          <w:tcPr>
            <w:tcW w:w="4606" w:type="dxa"/>
          </w:tcPr>
          <w:p w:rsidR="00D329CC" w:rsidRPr="00612E63" w:rsidRDefault="00D329CC" w:rsidP="00D329CC">
            <w:pPr>
              <w:pStyle w:val="Listaszerbekezds"/>
              <w:tabs>
                <w:tab w:val="left" w:pos="284"/>
              </w:tabs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2E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 tanítási órák száma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nappali </w:t>
            </w:r>
            <w:r w:rsidRPr="00612E63">
              <w:rPr>
                <w:rFonts w:ascii="Times New Roman" w:hAnsi="Times New Roman" w:cs="Times New Roman"/>
                <w:b/>
                <w:sz w:val="24"/>
                <w:szCs w:val="24"/>
              </w:rPr>
              <w:t>tagozaton</w:t>
            </w:r>
          </w:p>
        </w:tc>
        <w:tc>
          <w:tcPr>
            <w:tcW w:w="4606" w:type="dxa"/>
          </w:tcPr>
          <w:p w:rsidR="00D329CC" w:rsidRPr="00612E63" w:rsidRDefault="00D329CC" w:rsidP="00D329CC">
            <w:pPr>
              <w:pStyle w:val="Listaszerbekezds"/>
              <w:tabs>
                <w:tab w:val="left" w:pos="284"/>
              </w:tabs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2E63">
              <w:rPr>
                <w:rFonts w:ascii="Times New Roman" w:hAnsi="Times New Roman" w:cs="Times New Roman"/>
                <w:b/>
                <w:sz w:val="24"/>
                <w:szCs w:val="24"/>
              </w:rPr>
              <w:t>A tanítási órák száma levelező tagozaton</w:t>
            </w:r>
          </w:p>
        </w:tc>
      </w:tr>
      <w:tr w:rsidR="00D329CC" w:rsidRPr="00612E63" w:rsidTr="00860FB4">
        <w:trPr>
          <w:jc w:val="center"/>
        </w:trPr>
        <w:tc>
          <w:tcPr>
            <w:tcW w:w="4606" w:type="dxa"/>
          </w:tcPr>
          <w:p w:rsidR="00D329CC" w:rsidRPr="00612E63" w:rsidRDefault="00D329CC" w:rsidP="00D329CC">
            <w:pPr>
              <w:pStyle w:val="Listaszerbekezds"/>
              <w:tabs>
                <w:tab w:val="left" w:pos="284"/>
              </w:tabs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2E63">
              <w:rPr>
                <w:rFonts w:ascii="Times New Roman" w:hAnsi="Times New Roman" w:cs="Times New Roman"/>
                <w:sz w:val="24"/>
                <w:szCs w:val="24"/>
              </w:rPr>
              <w:t>2 óra magyar nyelv és irodalom</w:t>
            </w:r>
          </w:p>
        </w:tc>
        <w:tc>
          <w:tcPr>
            <w:tcW w:w="4606" w:type="dxa"/>
          </w:tcPr>
          <w:p w:rsidR="00D329CC" w:rsidRPr="00612E63" w:rsidRDefault="00D329CC" w:rsidP="00D329CC">
            <w:pPr>
              <w:pStyle w:val="Listaszerbekezds"/>
              <w:tabs>
                <w:tab w:val="left" w:pos="284"/>
              </w:tabs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2E63">
              <w:rPr>
                <w:rFonts w:ascii="Times New Roman" w:hAnsi="Times New Roman" w:cs="Times New Roman"/>
                <w:sz w:val="24"/>
                <w:szCs w:val="24"/>
              </w:rPr>
              <w:t>2 óra magyar nyelv és irodalom</w:t>
            </w:r>
          </w:p>
        </w:tc>
      </w:tr>
      <w:tr w:rsidR="00D329CC" w:rsidRPr="00612E63" w:rsidTr="00860FB4">
        <w:trPr>
          <w:jc w:val="center"/>
        </w:trPr>
        <w:tc>
          <w:tcPr>
            <w:tcW w:w="4606" w:type="dxa"/>
          </w:tcPr>
          <w:p w:rsidR="00D329CC" w:rsidRPr="00612E63" w:rsidRDefault="00D329CC" w:rsidP="00D329CC">
            <w:pPr>
              <w:pStyle w:val="Listaszerbekezds"/>
              <w:tabs>
                <w:tab w:val="left" w:pos="284"/>
              </w:tabs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2E63">
              <w:rPr>
                <w:rFonts w:ascii="Times New Roman" w:hAnsi="Times New Roman" w:cs="Times New Roman"/>
                <w:sz w:val="24"/>
                <w:szCs w:val="24"/>
              </w:rPr>
              <w:t>2 óra matematika</w:t>
            </w:r>
          </w:p>
        </w:tc>
        <w:tc>
          <w:tcPr>
            <w:tcW w:w="4606" w:type="dxa"/>
          </w:tcPr>
          <w:p w:rsidR="00D329CC" w:rsidRPr="00612E63" w:rsidRDefault="00D329CC" w:rsidP="00D329CC">
            <w:pPr>
              <w:pStyle w:val="Listaszerbekezds"/>
              <w:tabs>
                <w:tab w:val="left" w:pos="284"/>
              </w:tabs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2E63">
              <w:rPr>
                <w:rFonts w:ascii="Times New Roman" w:hAnsi="Times New Roman" w:cs="Times New Roman"/>
                <w:sz w:val="24"/>
                <w:szCs w:val="24"/>
              </w:rPr>
              <w:t>2 óra matematika</w:t>
            </w:r>
          </w:p>
        </w:tc>
      </w:tr>
      <w:tr w:rsidR="00D329CC" w:rsidRPr="00612E63" w:rsidTr="00860FB4">
        <w:trPr>
          <w:jc w:val="center"/>
        </w:trPr>
        <w:tc>
          <w:tcPr>
            <w:tcW w:w="4606" w:type="dxa"/>
          </w:tcPr>
          <w:p w:rsidR="00D329CC" w:rsidRPr="00612E63" w:rsidRDefault="00D329CC" w:rsidP="00D329CC">
            <w:pPr>
              <w:pStyle w:val="Listaszerbekezds"/>
              <w:tabs>
                <w:tab w:val="left" w:pos="284"/>
              </w:tabs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2E63">
              <w:rPr>
                <w:rFonts w:ascii="Times New Roman" w:hAnsi="Times New Roman" w:cs="Times New Roman"/>
                <w:sz w:val="24"/>
                <w:szCs w:val="24"/>
              </w:rPr>
              <w:t>1 óra környezetismeret</w:t>
            </w:r>
          </w:p>
        </w:tc>
        <w:tc>
          <w:tcPr>
            <w:tcW w:w="4606" w:type="dxa"/>
          </w:tcPr>
          <w:p w:rsidR="00D329CC" w:rsidRPr="00612E63" w:rsidRDefault="00D329CC" w:rsidP="00D329CC">
            <w:pPr>
              <w:pStyle w:val="Listaszerbekezds"/>
              <w:tabs>
                <w:tab w:val="left" w:pos="284"/>
              </w:tabs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2E63">
              <w:rPr>
                <w:rFonts w:ascii="Times New Roman" w:hAnsi="Times New Roman" w:cs="Times New Roman"/>
                <w:sz w:val="24"/>
                <w:szCs w:val="24"/>
              </w:rPr>
              <w:t>1 óra környezetismeret</w:t>
            </w:r>
          </w:p>
        </w:tc>
      </w:tr>
      <w:tr w:rsidR="00D329CC" w:rsidRPr="00612E63" w:rsidTr="00860FB4">
        <w:trPr>
          <w:jc w:val="center"/>
        </w:trPr>
        <w:tc>
          <w:tcPr>
            <w:tcW w:w="4606" w:type="dxa"/>
          </w:tcPr>
          <w:p w:rsidR="00D329CC" w:rsidRPr="00612E63" w:rsidRDefault="00D329CC" w:rsidP="00D329CC">
            <w:pPr>
              <w:pStyle w:val="Listaszerbekezds"/>
              <w:tabs>
                <w:tab w:val="left" w:pos="284"/>
              </w:tabs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2E63">
              <w:rPr>
                <w:rFonts w:ascii="Times New Roman" w:hAnsi="Times New Roman" w:cs="Times New Roman"/>
                <w:sz w:val="24"/>
                <w:szCs w:val="24"/>
              </w:rPr>
              <w:t>1-1 óra ének, rajz, technika, testnevelés, VMT</w:t>
            </w:r>
          </w:p>
        </w:tc>
        <w:tc>
          <w:tcPr>
            <w:tcW w:w="4606" w:type="dxa"/>
          </w:tcPr>
          <w:p w:rsidR="00D329CC" w:rsidRPr="00612E63" w:rsidRDefault="00D329CC" w:rsidP="00D329CC">
            <w:pPr>
              <w:pStyle w:val="Listaszerbekezds"/>
              <w:tabs>
                <w:tab w:val="left" w:pos="284"/>
              </w:tabs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2E63">
              <w:rPr>
                <w:rFonts w:ascii="Times New Roman" w:hAnsi="Times New Roman" w:cs="Times New Roman"/>
                <w:sz w:val="24"/>
                <w:szCs w:val="24"/>
              </w:rPr>
              <w:t>3 óra szabadon választott tantárgy</w:t>
            </w:r>
          </w:p>
        </w:tc>
      </w:tr>
    </w:tbl>
    <w:p w:rsidR="00D329CC" w:rsidRPr="00612E63" w:rsidRDefault="00D329CC" w:rsidP="00D329CC">
      <w:pPr>
        <w:tabs>
          <w:tab w:val="left" w:pos="284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D329CC" w:rsidRPr="00612E63" w:rsidRDefault="00D329CC" w:rsidP="00D329CC">
      <w:pPr>
        <w:tabs>
          <w:tab w:val="left" w:pos="284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12E6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órára való felkészüléseit óratervezetekkel folyamatosan dokumentálja. A tervezetet a mentortanító a tanítás előtt átnézi, ha szükséges, megjegyzéseivel kiegészíti. </w:t>
      </w:r>
    </w:p>
    <w:p w:rsidR="00D329CC" w:rsidRPr="00612E63" w:rsidRDefault="00D329CC" w:rsidP="00D329CC">
      <w:pPr>
        <w:tabs>
          <w:tab w:val="left" w:pos="284"/>
        </w:tabs>
        <w:spacing w:after="0" w:line="36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12E63">
        <w:rPr>
          <w:rFonts w:ascii="Times New Roman" w:eastAsia="Times New Roman" w:hAnsi="Times New Roman" w:cs="Times New Roman"/>
          <w:sz w:val="24"/>
          <w:szCs w:val="24"/>
          <w:lang w:eastAsia="hu-HU"/>
        </w:rPr>
        <w:t>Ezen kívül sor kerül legalább egy tanórán kívüli foglalkozás megszervezésére és lebonyolítására egy-két órában. (Ez lehet: korrepetálás, szakköri tevékenység, versenyfeladat, tehetséggondozás, stb.)</w:t>
      </w:r>
    </w:p>
    <w:p w:rsidR="00D329CC" w:rsidRPr="00612E63" w:rsidRDefault="00D329CC" w:rsidP="00D329CC">
      <w:pPr>
        <w:tabs>
          <w:tab w:val="left" w:pos="284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12E63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A tanítási órát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,</w:t>
      </w:r>
      <w:r w:rsidRPr="00612E6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illetve a foglalkozást követi annak megbeszélése, értékelése.</w:t>
      </w:r>
    </w:p>
    <w:p w:rsidR="00D329CC" w:rsidRPr="00D329CC" w:rsidRDefault="00D329CC" w:rsidP="00D329C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366A2" w:rsidRDefault="007366A2" w:rsidP="007366A2">
      <w:pPr>
        <w:jc w:val="center"/>
        <w:rPr>
          <w:rFonts w:ascii="Times New Roman" w:hAnsi="Times New Roman" w:cs="Times New Roman"/>
          <w:b/>
          <w:color w:val="2E74B5" w:themeColor="accent1" w:themeShade="BF"/>
        </w:rPr>
      </w:pPr>
      <w:bookmarkStart w:id="4" w:name="_Toc475945715"/>
    </w:p>
    <w:p w:rsidR="007366A2" w:rsidRDefault="007366A2" w:rsidP="007366A2">
      <w:pPr>
        <w:jc w:val="center"/>
        <w:rPr>
          <w:rFonts w:ascii="Times New Roman" w:hAnsi="Times New Roman" w:cs="Times New Roman"/>
          <w:b/>
          <w:color w:val="2E74B5" w:themeColor="accent1" w:themeShade="BF"/>
        </w:rPr>
      </w:pPr>
    </w:p>
    <w:p w:rsidR="00D329CC" w:rsidRPr="007366A2" w:rsidRDefault="00D329CC" w:rsidP="007366A2">
      <w:pPr>
        <w:jc w:val="center"/>
        <w:rPr>
          <w:rFonts w:ascii="Times New Roman" w:hAnsi="Times New Roman" w:cs="Times New Roman"/>
          <w:b/>
          <w:color w:val="2E74B5" w:themeColor="accent1" w:themeShade="BF"/>
        </w:rPr>
      </w:pPr>
      <w:r w:rsidRPr="007366A2">
        <w:rPr>
          <w:rFonts w:ascii="Times New Roman" w:hAnsi="Times New Roman" w:cs="Times New Roman"/>
          <w:b/>
          <w:color w:val="2E74B5" w:themeColor="accent1" w:themeShade="BF"/>
        </w:rPr>
        <w:t>Összefüggő szakmai gyakorlat</w:t>
      </w:r>
      <w:bookmarkEnd w:id="4"/>
    </w:p>
    <w:p w:rsidR="00D329CC" w:rsidRDefault="00D329CC" w:rsidP="00D329CC">
      <w:pPr>
        <w:spacing w:after="0" w:line="360" w:lineRule="auto"/>
        <w:rPr>
          <w:rFonts w:ascii="Times New Roman" w:hAnsi="Times New Roman" w:cs="Times New Roman"/>
          <w:bCs/>
          <w:i/>
          <w:sz w:val="24"/>
          <w:szCs w:val="24"/>
        </w:rPr>
      </w:pPr>
    </w:p>
    <w:p w:rsidR="00D329CC" w:rsidRDefault="00D329CC" w:rsidP="00D329CC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Feladatok:</w:t>
      </w:r>
    </w:p>
    <w:p w:rsidR="00D329CC" w:rsidRPr="00612E63" w:rsidRDefault="00D329CC" w:rsidP="00D329CC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612E63">
        <w:rPr>
          <w:rFonts w:ascii="Times New Roman" w:hAnsi="Times New Roman" w:cs="Times New Roman"/>
          <w:bCs/>
          <w:sz w:val="24"/>
          <w:szCs w:val="24"/>
        </w:rPr>
        <w:t xml:space="preserve">A hallgató az 1–4. osztályban minden tantárgyat, az 1–6. osztályban a választott műveltségterületet tanítja. Ehhez szükséges az 5-6. osztályban tanító szaktanárok mentortanárként történő kijelölése is. </w:t>
      </w:r>
    </w:p>
    <w:p w:rsidR="00D329CC" w:rsidRDefault="00D329CC" w:rsidP="00D329CC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612E63">
        <w:rPr>
          <w:rFonts w:ascii="Times New Roman" w:hAnsi="Times New Roman" w:cs="Times New Roman"/>
          <w:bCs/>
          <w:sz w:val="24"/>
          <w:szCs w:val="24"/>
        </w:rPr>
        <w:t>A gyakorlat magába foglalja az intézmény, valamint ann</w:t>
      </w:r>
      <w:r>
        <w:rPr>
          <w:rFonts w:ascii="Times New Roman" w:hAnsi="Times New Roman" w:cs="Times New Roman"/>
          <w:bCs/>
          <w:sz w:val="24"/>
          <w:szCs w:val="24"/>
        </w:rPr>
        <w:t>ak dokumentumainak megismerését;</w:t>
      </w:r>
      <w:r w:rsidRPr="00612E63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minden tantárgyból legalább egy-egy óra hospitálást 1-4. osztályban, valamint min. egy-egy óra hospitálást 5-6. osztályban; </w:t>
      </w:r>
      <w:r w:rsidRPr="00612E63">
        <w:rPr>
          <w:rFonts w:ascii="Times New Roman" w:hAnsi="Times New Roman" w:cs="Times New Roman"/>
          <w:bCs/>
          <w:sz w:val="24"/>
          <w:szCs w:val="24"/>
        </w:rPr>
        <w:t xml:space="preserve"> szaktárgyankénti heti 4</w:t>
      </w:r>
      <w:r w:rsidRPr="00612E63">
        <w:rPr>
          <w:rFonts w:ascii="Times New Roman" w:hAnsi="Times New Roman" w:cs="Times New Roman"/>
          <w:bCs/>
          <w:sz w:val="24"/>
          <w:szCs w:val="24"/>
        </w:rPr>
        <w:sym w:font="Symbol" w:char="F02D"/>
      </w:r>
      <w:r w:rsidRPr="00612E63">
        <w:rPr>
          <w:rFonts w:ascii="Times New Roman" w:hAnsi="Times New Roman" w:cs="Times New Roman"/>
          <w:bCs/>
          <w:sz w:val="24"/>
          <w:szCs w:val="24"/>
        </w:rPr>
        <w:t>6 ór</w:t>
      </w:r>
      <w:r>
        <w:rPr>
          <w:rFonts w:ascii="Times New Roman" w:hAnsi="Times New Roman" w:cs="Times New Roman"/>
          <w:bCs/>
          <w:sz w:val="24"/>
          <w:szCs w:val="24"/>
        </w:rPr>
        <w:t>a (maximum heti 8 óra) tanítást;</w:t>
      </w:r>
      <w:r w:rsidRPr="00612E63">
        <w:rPr>
          <w:rFonts w:ascii="Times New Roman" w:hAnsi="Times New Roman" w:cs="Times New Roman"/>
          <w:bCs/>
          <w:sz w:val="24"/>
          <w:szCs w:val="24"/>
        </w:rPr>
        <w:t xml:space="preserve"> a tanórák előkészítését, a tanítási órák és fogla</w:t>
      </w:r>
      <w:r>
        <w:rPr>
          <w:rFonts w:ascii="Times New Roman" w:hAnsi="Times New Roman" w:cs="Times New Roman"/>
          <w:bCs/>
          <w:sz w:val="24"/>
          <w:szCs w:val="24"/>
        </w:rPr>
        <w:t>lkozások elemzését, reflexióját;</w:t>
      </w:r>
      <w:r w:rsidRPr="00612E63">
        <w:rPr>
          <w:rFonts w:ascii="Times New Roman" w:hAnsi="Times New Roman" w:cs="Times New Roman"/>
          <w:bCs/>
          <w:sz w:val="24"/>
          <w:szCs w:val="24"/>
        </w:rPr>
        <w:t xml:space="preserve"> az iskola felzárkóztatási/ tehetséggondozá</w:t>
      </w:r>
      <w:r>
        <w:rPr>
          <w:rFonts w:ascii="Times New Roman" w:hAnsi="Times New Roman" w:cs="Times New Roman"/>
          <w:bCs/>
          <w:sz w:val="24"/>
          <w:szCs w:val="24"/>
        </w:rPr>
        <w:t>si feladataiban való részvételt;</w:t>
      </w:r>
      <w:r w:rsidRPr="00612E63">
        <w:rPr>
          <w:rFonts w:ascii="Times New Roman" w:hAnsi="Times New Roman" w:cs="Times New Roman"/>
          <w:bCs/>
          <w:sz w:val="24"/>
          <w:szCs w:val="24"/>
        </w:rPr>
        <w:t xml:space="preserve"> a kötelező tanítási órán kívüli iskolai feladatok ellátását (pl. szakkör, verseny, kirándulás stb.) </w:t>
      </w:r>
    </w:p>
    <w:p w:rsidR="00D329CC" w:rsidRPr="00612E63" w:rsidRDefault="00D329CC" w:rsidP="00D329CC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</w:p>
    <w:p w:rsidR="00D329CC" w:rsidRPr="00612E63" w:rsidRDefault="00D329CC" w:rsidP="00D329CC">
      <w:pPr>
        <w:spacing w:after="0" w:line="36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612E63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A hallgató feladatai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az Összefüggő szakmai gyakorlat alatt</w:t>
      </w:r>
      <w:r w:rsidRPr="00612E63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: </w:t>
      </w:r>
    </w:p>
    <w:p w:rsidR="00D329CC" w:rsidRPr="00612E63" w:rsidRDefault="00D329CC" w:rsidP="00D329CC">
      <w:pPr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612E63">
        <w:rPr>
          <w:rFonts w:ascii="Times New Roman" w:hAnsi="Times New Roman" w:cs="Times New Roman"/>
          <w:bCs/>
          <w:sz w:val="24"/>
          <w:szCs w:val="24"/>
        </w:rPr>
        <w:t>Az iskola mint szervezet megismerése</w:t>
      </w:r>
    </w:p>
    <w:p w:rsidR="00D329CC" w:rsidRPr="00612E63" w:rsidRDefault="00D329CC" w:rsidP="00D329CC">
      <w:pPr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612E63">
        <w:rPr>
          <w:rFonts w:ascii="Times New Roman" w:hAnsi="Times New Roman" w:cs="Times New Roman"/>
          <w:bCs/>
          <w:sz w:val="24"/>
          <w:szCs w:val="24"/>
        </w:rPr>
        <w:t xml:space="preserve">Nappalin 40 óra, levelezőn 25 óra hospitálás 1-6. osztályban </w:t>
      </w:r>
    </w:p>
    <w:p w:rsidR="00D329CC" w:rsidRPr="00612E63" w:rsidRDefault="00D329CC" w:rsidP="00D329CC">
      <w:pPr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612E63">
        <w:rPr>
          <w:rFonts w:ascii="Times New Roman" w:hAnsi="Times New Roman" w:cs="Times New Roman"/>
          <w:bCs/>
          <w:sz w:val="24"/>
          <w:szCs w:val="24"/>
        </w:rPr>
        <w:t>Nappalin 42 óra, levelezőn 24 óra tanítás 1-4. osztályban (minden tantárgy)</w:t>
      </w:r>
    </w:p>
    <w:p w:rsidR="00D329CC" w:rsidRPr="00612E63" w:rsidRDefault="00D329CC" w:rsidP="00D329CC">
      <w:pPr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612E63">
        <w:rPr>
          <w:rFonts w:ascii="Times New Roman" w:hAnsi="Times New Roman" w:cs="Times New Roman"/>
          <w:bCs/>
          <w:sz w:val="24"/>
          <w:szCs w:val="24"/>
        </w:rPr>
        <w:t>Nappalin 8 óra, levelezőn 6 óra VMT tanítás 5-6. osztályban</w:t>
      </w:r>
    </w:p>
    <w:p w:rsidR="00D329CC" w:rsidRPr="00612E63" w:rsidRDefault="00D329CC" w:rsidP="00D329CC">
      <w:pPr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612E63">
        <w:rPr>
          <w:rFonts w:ascii="Times New Roman" w:hAnsi="Times New Roman" w:cs="Times New Roman"/>
          <w:bCs/>
          <w:sz w:val="24"/>
          <w:szCs w:val="24"/>
        </w:rPr>
        <w:t>Nappalin 30 óra, levelezőn 15 óra tanórán kívüli feladat</w:t>
      </w:r>
    </w:p>
    <w:p w:rsidR="00D329CC" w:rsidRDefault="00D329CC" w:rsidP="00D329CC">
      <w:pPr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612E63">
        <w:rPr>
          <w:rFonts w:ascii="Times New Roman" w:hAnsi="Times New Roman" w:cs="Times New Roman"/>
          <w:bCs/>
          <w:i/>
          <w:sz w:val="24"/>
          <w:szCs w:val="24"/>
        </w:rPr>
        <w:t>Szakmai gyakorlati napló</w:t>
      </w:r>
      <w:r w:rsidRPr="00612E63">
        <w:rPr>
          <w:rFonts w:ascii="Times New Roman" w:hAnsi="Times New Roman" w:cs="Times New Roman"/>
          <w:bCs/>
          <w:sz w:val="24"/>
          <w:szCs w:val="24"/>
        </w:rPr>
        <w:t xml:space="preserve"> vezetése és feltöltése</w:t>
      </w:r>
    </w:p>
    <w:p w:rsidR="00D329CC" w:rsidRDefault="00D329CC" w:rsidP="00D329CC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</w:p>
    <w:p w:rsidR="00D329CC" w:rsidRDefault="00D329CC" w:rsidP="00D329CC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</w:p>
    <w:p w:rsidR="00D329CC" w:rsidRPr="00612E63" w:rsidRDefault="00D329CC" w:rsidP="00D329CC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</w:p>
    <w:p w:rsidR="005E00A4" w:rsidRPr="005E00A4" w:rsidRDefault="005E00A4" w:rsidP="005E00A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E00A4" w:rsidRDefault="005E00A4" w:rsidP="005E00A4">
      <w:pPr>
        <w:jc w:val="both"/>
        <w:rPr>
          <w:rFonts w:ascii="Times New Roman" w:hAnsi="Times New Roman" w:cs="Times New Roman"/>
          <w:b/>
          <w:color w:val="2E74B5" w:themeColor="accent1" w:themeShade="BF"/>
        </w:rPr>
      </w:pPr>
    </w:p>
    <w:p w:rsidR="005E00A4" w:rsidRDefault="005E00A4" w:rsidP="005E00A4">
      <w:pPr>
        <w:jc w:val="both"/>
        <w:rPr>
          <w:rFonts w:ascii="Times New Roman" w:hAnsi="Times New Roman" w:cs="Times New Roman"/>
          <w:b/>
          <w:color w:val="2E74B5" w:themeColor="accent1" w:themeShade="BF"/>
        </w:rPr>
      </w:pPr>
    </w:p>
    <w:p w:rsidR="005E00A4" w:rsidRDefault="005E00A4" w:rsidP="005E00A4">
      <w:pPr>
        <w:jc w:val="both"/>
        <w:rPr>
          <w:rFonts w:ascii="Times New Roman" w:hAnsi="Times New Roman" w:cs="Times New Roman"/>
          <w:b/>
          <w:color w:val="2E74B5" w:themeColor="accent1" w:themeShade="BF"/>
        </w:rPr>
      </w:pPr>
    </w:p>
    <w:p w:rsidR="005E00A4" w:rsidRDefault="005E00A4" w:rsidP="005E00A4">
      <w:pPr>
        <w:jc w:val="both"/>
        <w:rPr>
          <w:rFonts w:ascii="Times New Roman" w:hAnsi="Times New Roman" w:cs="Times New Roman"/>
          <w:b/>
          <w:color w:val="2E74B5" w:themeColor="accent1" w:themeShade="BF"/>
        </w:rPr>
      </w:pPr>
    </w:p>
    <w:p w:rsidR="005E00A4" w:rsidRDefault="005E00A4" w:rsidP="005E00A4">
      <w:pPr>
        <w:jc w:val="both"/>
        <w:rPr>
          <w:rFonts w:ascii="Times New Roman" w:hAnsi="Times New Roman" w:cs="Times New Roman"/>
          <w:b/>
          <w:color w:val="2E74B5" w:themeColor="accent1" w:themeShade="BF"/>
        </w:rPr>
      </w:pPr>
    </w:p>
    <w:p w:rsidR="005E00A4" w:rsidRDefault="005E00A4" w:rsidP="005E00A4">
      <w:pPr>
        <w:jc w:val="both"/>
        <w:rPr>
          <w:rFonts w:ascii="Times New Roman" w:hAnsi="Times New Roman" w:cs="Times New Roman"/>
          <w:b/>
          <w:color w:val="2E74B5" w:themeColor="accent1" w:themeShade="BF"/>
        </w:rPr>
      </w:pPr>
    </w:p>
    <w:p w:rsidR="005E00A4" w:rsidRDefault="005E00A4" w:rsidP="005E00A4">
      <w:pPr>
        <w:jc w:val="both"/>
        <w:rPr>
          <w:rFonts w:ascii="Times New Roman" w:hAnsi="Times New Roman" w:cs="Times New Roman"/>
          <w:b/>
          <w:color w:val="2E74B5" w:themeColor="accent1" w:themeShade="BF"/>
        </w:rPr>
      </w:pPr>
    </w:p>
    <w:p w:rsidR="005E00A4" w:rsidRDefault="005E00A4" w:rsidP="005E00A4">
      <w:pPr>
        <w:jc w:val="both"/>
        <w:rPr>
          <w:rFonts w:ascii="Times New Roman" w:hAnsi="Times New Roman" w:cs="Times New Roman"/>
          <w:b/>
          <w:color w:val="2E74B5" w:themeColor="accent1" w:themeShade="BF"/>
        </w:rPr>
      </w:pPr>
    </w:p>
    <w:p w:rsidR="005E00A4" w:rsidRDefault="005E00A4" w:rsidP="005E00A4">
      <w:pPr>
        <w:jc w:val="both"/>
        <w:rPr>
          <w:rFonts w:ascii="Times New Roman" w:hAnsi="Times New Roman" w:cs="Times New Roman"/>
          <w:b/>
          <w:color w:val="2E74B5" w:themeColor="accent1" w:themeShade="BF"/>
        </w:rPr>
      </w:pPr>
    </w:p>
    <w:p w:rsidR="005E00A4" w:rsidRPr="007366A2" w:rsidRDefault="007366A2" w:rsidP="007366A2">
      <w:pPr>
        <w:jc w:val="center"/>
        <w:rPr>
          <w:rFonts w:ascii="Times New Roman" w:hAnsi="Times New Roman" w:cs="Times New Roman"/>
          <w:b/>
          <w:color w:val="2E74B5" w:themeColor="accent1" w:themeShade="BF"/>
          <w:sz w:val="24"/>
          <w:szCs w:val="24"/>
        </w:rPr>
      </w:pPr>
      <w:r w:rsidRPr="007366A2">
        <w:rPr>
          <w:rFonts w:ascii="Times New Roman" w:hAnsi="Times New Roman" w:cs="Times New Roman"/>
          <w:b/>
          <w:color w:val="2E74B5" w:themeColor="accent1" w:themeShade="BF"/>
          <w:sz w:val="24"/>
          <w:szCs w:val="24"/>
        </w:rPr>
        <w:t>A h</w:t>
      </w:r>
      <w:r w:rsidR="00D329CC" w:rsidRPr="007366A2">
        <w:rPr>
          <w:rFonts w:ascii="Times New Roman" w:hAnsi="Times New Roman" w:cs="Times New Roman"/>
          <w:b/>
          <w:color w:val="2E74B5" w:themeColor="accent1" w:themeShade="BF"/>
          <w:sz w:val="24"/>
          <w:szCs w:val="24"/>
        </w:rPr>
        <w:t>ospitálási napló</w:t>
      </w:r>
    </w:p>
    <w:p w:rsidR="007366A2" w:rsidRPr="007366A2" w:rsidRDefault="007366A2" w:rsidP="007366A2">
      <w:pPr>
        <w:pStyle w:val="Listaszerbekezds"/>
        <w:numPr>
          <w:ilvl w:val="0"/>
          <w:numId w:val="1"/>
        </w:numPr>
        <w:jc w:val="center"/>
        <w:rPr>
          <w:rFonts w:ascii="Times New Roman" w:hAnsi="Times New Roman" w:cs="Times New Roman"/>
        </w:rPr>
      </w:pPr>
      <w:r w:rsidRPr="007366A2">
        <w:rPr>
          <w:rFonts w:ascii="Times New Roman" w:hAnsi="Times New Roman" w:cs="Times New Roman"/>
        </w:rPr>
        <w:t xml:space="preserve">minden gyakorlatra érvényes </w:t>
      </w:r>
      <w:r>
        <w:rPr>
          <w:rFonts w:ascii="Times New Roman" w:hAnsi="Times New Roman" w:cs="Times New Roman"/>
        </w:rPr>
        <w:t>követelmények</w:t>
      </w:r>
      <w:r w:rsidRPr="007366A2">
        <w:rPr>
          <w:rFonts w:ascii="Times New Roman" w:hAnsi="Times New Roman" w:cs="Times New Roman"/>
        </w:rPr>
        <w:t xml:space="preserve"> -</w:t>
      </w:r>
    </w:p>
    <w:p w:rsidR="007366A2" w:rsidRPr="00612E63" w:rsidRDefault="007366A2" w:rsidP="007366A2">
      <w:pPr>
        <w:tabs>
          <w:tab w:val="left" w:pos="4245"/>
          <w:tab w:val="center" w:pos="4536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366A2" w:rsidRPr="00612E63" w:rsidRDefault="007366A2" w:rsidP="007366A2">
      <w:pPr>
        <w:tabs>
          <w:tab w:val="left" w:pos="4245"/>
          <w:tab w:val="center" w:pos="4536"/>
        </w:tabs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612E63">
        <w:rPr>
          <w:rFonts w:ascii="Times New Roman" w:hAnsi="Times New Roman" w:cs="Times New Roman"/>
          <w:i/>
          <w:sz w:val="24"/>
          <w:szCs w:val="24"/>
        </w:rPr>
        <w:t>Formai követelmények:</w:t>
      </w:r>
    </w:p>
    <w:p w:rsidR="007366A2" w:rsidRPr="00612E63" w:rsidRDefault="007366A2" w:rsidP="007366A2">
      <w:pPr>
        <w:pStyle w:val="Listaszerbekezds"/>
        <w:numPr>
          <w:ilvl w:val="0"/>
          <w:numId w:val="1"/>
        </w:numPr>
        <w:tabs>
          <w:tab w:val="left" w:pos="4245"/>
          <w:tab w:val="center" w:pos="4536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12E63">
        <w:rPr>
          <w:rFonts w:ascii="Times New Roman" w:hAnsi="Times New Roman" w:cs="Times New Roman"/>
          <w:sz w:val="24"/>
          <w:szCs w:val="24"/>
        </w:rPr>
        <w:t>a hospitálási napló előlapján szerepel: a kurzus címe, az iskola, a mentortanító és a hallgató neve, a hallgató Neptun kódja, szakja és évfolyama, évszám;</w:t>
      </w:r>
    </w:p>
    <w:p w:rsidR="007366A2" w:rsidRPr="00612E63" w:rsidRDefault="007366A2" w:rsidP="007366A2">
      <w:pPr>
        <w:pStyle w:val="Listaszerbekezds"/>
        <w:numPr>
          <w:ilvl w:val="0"/>
          <w:numId w:val="1"/>
        </w:numPr>
        <w:tabs>
          <w:tab w:val="left" w:pos="4245"/>
          <w:tab w:val="center" w:pos="4536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12E63">
        <w:rPr>
          <w:rFonts w:ascii="Times New Roman" w:hAnsi="Times New Roman" w:cs="Times New Roman"/>
          <w:sz w:val="24"/>
          <w:szCs w:val="24"/>
        </w:rPr>
        <w:t>a dokumentumban rögzítés normál sortávval, 12-es betűmérettel, 2,5 cm-es margóval, sorkizártan történik;</w:t>
      </w:r>
    </w:p>
    <w:p w:rsidR="007366A2" w:rsidRPr="00612E63" w:rsidRDefault="007366A2" w:rsidP="007366A2">
      <w:pPr>
        <w:pStyle w:val="Listaszerbekezds"/>
        <w:numPr>
          <w:ilvl w:val="0"/>
          <w:numId w:val="1"/>
        </w:numPr>
        <w:tabs>
          <w:tab w:val="left" w:pos="4245"/>
          <w:tab w:val="center" w:pos="4536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12E63">
        <w:rPr>
          <w:rFonts w:ascii="Times New Roman" w:hAnsi="Times New Roman" w:cs="Times New Roman"/>
          <w:sz w:val="24"/>
          <w:szCs w:val="24"/>
        </w:rPr>
        <w:t>a napló minden más formai kivitelezés</w:t>
      </w:r>
      <w:r>
        <w:rPr>
          <w:rFonts w:ascii="Times New Roman" w:hAnsi="Times New Roman" w:cs="Times New Roman"/>
          <w:sz w:val="24"/>
          <w:szCs w:val="24"/>
        </w:rPr>
        <w:t>éről a hallgató dönthet</w:t>
      </w:r>
      <w:r w:rsidRPr="00612E63">
        <w:rPr>
          <w:rFonts w:ascii="Times New Roman" w:hAnsi="Times New Roman" w:cs="Times New Roman"/>
          <w:sz w:val="24"/>
          <w:szCs w:val="24"/>
        </w:rPr>
        <w:t>.</w:t>
      </w:r>
    </w:p>
    <w:p w:rsidR="007366A2" w:rsidRPr="00612E63" w:rsidRDefault="007366A2" w:rsidP="007366A2">
      <w:pPr>
        <w:tabs>
          <w:tab w:val="left" w:pos="4245"/>
          <w:tab w:val="center" w:pos="4536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366A2" w:rsidRDefault="007366A2" w:rsidP="007366A2">
      <w:pPr>
        <w:tabs>
          <w:tab w:val="left" w:pos="4245"/>
          <w:tab w:val="center" w:pos="4536"/>
        </w:tabs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</w:p>
    <w:p w:rsidR="007366A2" w:rsidRPr="00612E63" w:rsidRDefault="007366A2" w:rsidP="007366A2">
      <w:pPr>
        <w:tabs>
          <w:tab w:val="left" w:pos="4245"/>
          <w:tab w:val="center" w:pos="4536"/>
        </w:tabs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612E63">
        <w:rPr>
          <w:rFonts w:ascii="Times New Roman" w:hAnsi="Times New Roman" w:cs="Times New Roman"/>
          <w:i/>
          <w:sz w:val="24"/>
          <w:szCs w:val="24"/>
        </w:rPr>
        <w:t>Tartalmi követelmények:</w:t>
      </w:r>
    </w:p>
    <w:p w:rsidR="007366A2" w:rsidRPr="00612E63" w:rsidRDefault="007366A2" w:rsidP="007366A2">
      <w:pPr>
        <w:tabs>
          <w:tab w:val="left" w:pos="4245"/>
          <w:tab w:val="center" w:pos="4536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366A2" w:rsidRPr="00612E63" w:rsidRDefault="007366A2" w:rsidP="007366A2">
      <w:pPr>
        <w:numPr>
          <w:ilvl w:val="0"/>
          <w:numId w:val="5"/>
        </w:numPr>
        <w:tabs>
          <w:tab w:val="left" w:pos="4245"/>
          <w:tab w:val="center" w:pos="4536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12E63">
        <w:rPr>
          <w:rFonts w:ascii="Times New Roman" w:hAnsi="Times New Roman" w:cs="Times New Roman"/>
          <w:sz w:val="24"/>
          <w:szCs w:val="24"/>
        </w:rPr>
        <w:t>A gyakorlat színhelyének (intézmény, osztály) 2- 3 oldalas bemutatása</w:t>
      </w:r>
    </w:p>
    <w:p w:rsidR="007366A2" w:rsidRPr="00612E63" w:rsidRDefault="007366A2" w:rsidP="007366A2">
      <w:pPr>
        <w:numPr>
          <w:ilvl w:val="0"/>
          <w:numId w:val="5"/>
        </w:numPr>
        <w:tabs>
          <w:tab w:val="left" w:pos="4245"/>
          <w:tab w:val="center" w:pos="4536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12E63">
        <w:rPr>
          <w:rFonts w:ascii="Times New Roman" w:hAnsi="Times New Roman" w:cs="Times New Roman"/>
          <w:sz w:val="24"/>
          <w:szCs w:val="24"/>
        </w:rPr>
        <w:t>A hallgatói teendők rögzítése. A tanórák megtartásához tartozó óratervek és egy tanórán kívüli foglalkozás megtartásának dokumentálása (rövid összefoglalóval és/vagy foglalkozásvázlattal – a mentor elvárásaihoz igazítva) egyaránt kerüljön bele a naplóba.</w:t>
      </w:r>
    </w:p>
    <w:p w:rsidR="007366A2" w:rsidRPr="00612E63" w:rsidRDefault="007366A2" w:rsidP="007366A2">
      <w:pPr>
        <w:numPr>
          <w:ilvl w:val="0"/>
          <w:numId w:val="5"/>
        </w:numPr>
        <w:tabs>
          <w:tab w:val="left" w:pos="4245"/>
          <w:tab w:val="center" w:pos="4536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12E63">
        <w:rPr>
          <w:rFonts w:ascii="Times New Roman" w:hAnsi="Times New Roman" w:cs="Times New Roman"/>
          <w:sz w:val="24"/>
          <w:szCs w:val="24"/>
        </w:rPr>
        <w:t>A mentor értékelései a tanítási órák során.</w:t>
      </w:r>
    </w:p>
    <w:p w:rsidR="007366A2" w:rsidRPr="00612E63" w:rsidRDefault="007366A2" w:rsidP="007366A2">
      <w:pPr>
        <w:numPr>
          <w:ilvl w:val="0"/>
          <w:numId w:val="5"/>
        </w:numPr>
        <w:tabs>
          <w:tab w:val="left" w:pos="4245"/>
          <w:tab w:val="center" w:pos="4536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12E63">
        <w:rPr>
          <w:rFonts w:ascii="Times New Roman" w:hAnsi="Times New Roman" w:cs="Times New Roman"/>
          <w:sz w:val="24"/>
          <w:szCs w:val="24"/>
        </w:rPr>
        <w:t>Minden olyan anyag beilleszthető, amit a hallgató fontosnak tart (képek, fotók, ábrák, stb). Saját készítésű fotókat a személyiségi jogok és hozzájárulások tiszteletben tartásával lehet közreadni.</w:t>
      </w:r>
    </w:p>
    <w:p w:rsidR="005E00A4" w:rsidRPr="005E00A4" w:rsidRDefault="005E00A4" w:rsidP="005E00A4">
      <w:pPr>
        <w:jc w:val="both"/>
        <w:rPr>
          <w:rFonts w:ascii="Times New Roman" w:hAnsi="Times New Roman" w:cs="Times New Roman"/>
          <w:b/>
          <w:color w:val="2E74B5" w:themeColor="accent1" w:themeShade="BF"/>
        </w:rPr>
      </w:pPr>
    </w:p>
    <w:sectPr w:rsidR="005E00A4" w:rsidRPr="005E00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07E2" w:rsidRDefault="00C607E2" w:rsidP="005E00A4">
      <w:pPr>
        <w:spacing w:after="0" w:line="240" w:lineRule="auto"/>
      </w:pPr>
      <w:r>
        <w:separator/>
      </w:r>
    </w:p>
  </w:endnote>
  <w:endnote w:type="continuationSeparator" w:id="0">
    <w:p w:rsidR="00C607E2" w:rsidRDefault="00C607E2" w:rsidP="005E00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07E2" w:rsidRDefault="00C607E2" w:rsidP="005E00A4">
      <w:pPr>
        <w:spacing w:after="0" w:line="240" w:lineRule="auto"/>
      </w:pPr>
      <w:r>
        <w:separator/>
      </w:r>
    </w:p>
  </w:footnote>
  <w:footnote w:type="continuationSeparator" w:id="0">
    <w:p w:rsidR="00C607E2" w:rsidRDefault="00C607E2" w:rsidP="005E00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14B98"/>
    <w:multiLevelType w:val="hybridMultilevel"/>
    <w:tmpl w:val="726879B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2176AD"/>
    <w:multiLevelType w:val="hybridMultilevel"/>
    <w:tmpl w:val="3A2E50E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C12C25"/>
    <w:multiLevelType w:val="hybridMultilevel"/>
    <w:tmpl w:val="8612C94C"/>
    <w:lvl w:ilvl="0" w:tplc="81A4E4F8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4577F2A"/>
    <w:multiLevelType w:val="hybridMultilevel"/>
    <w:tmpl w:val="ECD40E62"/>
    <w:lvl w:ilvl="0" w:tplc="D16250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A223917"/>
    <w:multiLevelType w:val="hybridMultilevel"/>
    <w:tmpl w:val="E79033B6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0A4"/>
    <w:rsid w:val="003A4546"/>
    <w:rsid w:val="005E00A4"/>
    <w:rsid w:val="007366A2"/>
    <w:rsid w:val="009B22BF"/>
    <w:rsid w:val="00B30EE5"/>
    <w:rsid w:val="00C607E2"/>
    <w:rsid w:val="00D329CC"/>
    <w:rsid w:val="00D52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D329C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5E00A4"/>
    <w:pPr>
      <w:keepNext/>
      <w:keepLines/>
      <w:spacing w:before="200" w:after="240" w:line="276" w:lineRule="auto"/>
      <w:jc w:val="center"/>
      <w:outlineLvl w:val="2"/>
    </w:pPr>
    <w:rPr>
      <w:rFonts w:ascii="Times New Roman" w:eastAsiaTheme="majorEastAsia" w:hAnsi="Times New Roman" w:cstheme="majorBidi"/>
      <w:b/>
      <w:bCs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uiPriority w:val="9"/>
    <w:rsid w:val="005E00A4"/>
    <w:rPr>
      <w:rFonts w:ascii="Times New Roman" w:eastAsiaTheme="majorEastAsia" w:hAnsi="Times New Roman" w:cstheme="majorBidi"/>
      <w:b/>
      <w:bCs/>
      <w:sz w:val="24"/>
    </w:rPr>
  </w:style>
  <w:style w:type="character" w:styleId="Hiperhivatkozs">
    <w:name w:val="Hyperlink"/>
    <w:basedOn w:val="Bekezdsalapbettpusa"/>
    <w:uiPriority w:val="99"/>
    <w:unhideWhenUsed/>
    <w:rsid w:val="005E00A4"/>
    <w:rPr>
      <w:color w:val="0563C1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5E00A4"/>
    <w:pPr>
      <w:spacing w:after="200" w:line="276" w:lineRule="auto"/>
      <w:ind w:left="720"/>
      <w:contextualSpacing/>
    </w:pPr>
  </w:style>
  <w:style w:type="paragraph" w:styleId="Lbjegyzetszveg">
    <w:name w:val="footnote text"/>
    <w:basedOn w:val="Norml"/>
    <w:link w:val="LbjegyzetszvegChar"/>
    <w:semiHidden/>
    <w:unhideWhenUsed/>
    <w:rsid w:val="005E00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LbjegyzetszvegChar">
    <w:name w:val="Lábjegyzetszöveg Char"/>
    <w:basedOn w:val="Bekezdsalapbettpusa"/>
    <w:link w:val="Lbjegyzetszveg"/>
    <w:semiHidden/>
    <w:rsid w:val="005E00A4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basedOn w:val="Bekezdsalapbettpusa"/>
    <w:semiHidden/>
    <w:unhideWhenUsed/>
    <w:rsid w:val="005E00A4"/>
    <w:rPr>
      <w:vertAlign w:val="superscript"/>
    </w:rPr>
  </w:style>
  <w:style w:type="table" w:styleId="Rcsostblzat">
    <w:name w:val="Table Grid"/>
    <w:basedOn w:val="Normltblzat"/>
    <w:uiPriority w:val="59"/>
    <w:rsid w:val="005E00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msor2Char">
    <w:name w:val="Címsor 2 Char"/>
    <w:basedOn w:val="Bekezdsalapbettpusa"/>
    <w:link w:val="Cmsor2"/>
    <w:uiPriority w:val="9"/>
    <w:semiHidden/>
    <w:rsid w:val="00D329C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D329C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5E00A4"/>
    <w:pPr>
      <w:keepNext/>
      <w:keepLines/>
      <w:spacing w:before="200" w:after="240" w:line="276" w:lineRule="auto"/>
      <w:jc w:val="center"/>
      <w:outlineLvl w:val="2"/>
    </w:pPr>
    <w:rPr>
      <w:rFonts w:ascii="Times New Roman" w:eastAsiaTheme="majorEastAsia" w:hAnsi="Times New Roman" w:cstheme="majorBidi"/>
      <w:b/>
      <w:bCs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uiPriority w:val="9"/>
    <w:rsid w:val="005E00A4"/>
    <w:rPr>
      <w:rFonts w:ascii="Times New Roman" w:eastAsiaTheme="majorEastAsia" w:hAnsi="Times New Roman" w:cstheme="majorBidi"/>
      <w:b/>
      <w:bCs/>
      <w:sz w:val="24"/>
    </w:rPr>
  </w:style>
  <w:style w:type="character" w:styleId="Hiperhivatkozs">
    <w:name w:val="Hyperlink"/>
    <w:basedOn w:val="Bekezdsalapbettpusa"/>
    <w:uiPriority w:val="99"/>
    <w:unhideWhenUsed/>
    <w:rsid w:val="005E00A4"/>
    <w:rPr>
      <w:color w:val="0563C1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5E00A4"/>
    <w:pPr>
      <w:spacing w:after="200" w:line="276" w:lineRule="auto"/>
      <w:ind w:left="720"/>
      <w:contextualSpacing/>
    </w:pPr>
  </w:style>
  <w:style w:type="paragraph" w:styleId="Lbjegyzetszveg">
    <w:name w:val="footnote text"/>
    <w:basedOn w:val="Norml"/>
    <w:link w:val="LbjegyzetszvegChar"/>
    <w:semiHidden/>
    <w:unhideWhenUsed/>
    <w:rsid w:val="005E00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LbjegyzetszvegChar">
    <w:name w:val="Lábjegyzetszöveg Char"/>
    <w:basedOn w:val="Bekezdsalapbettpusa"/>
    <w:link w:val="Lbjegyzetszveg"/>
    <w:semiHidden/>
    <w:rsid w:val="005E00A4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basedOn w:val="Bekezdsalapbettpusa"/>
    <w:semiHidden/>
    <w:unhideWhenUsed/>
    <w:rsid w:val="005E00A4"/>
    <w:rPr>
      <w:vertAlign w:val="superscript"/>
    </w:rPr>
  </w:style>
  <w:style w:type="table" w:styleId="Rcsostblzat">
    <w:name w:val="Table Grid"/>
    <w:basedOn w:val="Normltblzat"/>
    <w:uiPriority w:val="59"/>
    <w:rsid w:val="005E00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msor2Char">
    <w:name w:val="Címsor 2 Char"/>
    <w:basedOn w:val="Bekezdsalapbettpusa"/>
    <w:link w:val="Cmsor2"/>
    <w:uiPriority w:val="9"/>
    <w:semiHidden/>
    <w:rsid w:val="00D329C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885</Words>
  <Characters>6107</Characters>
  <Application>Microsoft Office Word</Application>
  <DocSecurity>0</DocSecurity>
  <Lines>50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Windows-felhasználó</dc:creator>
  <cp:lastModifiedBy>Windows User</cp:lastModifiedBy>
  <cp:revision>2</cp:revision>
  <dcterms:created xsi:type="dcterms:W3CDTF">2020-01-17T08:30:00Z</dcterms:created>
  <dcterms:modified xsi:type="dcterms:W3CDTF">2020-01-17T08:30:00Z</dcterms:modified>
</cp:coreProperties>
</file>