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05" w:rsidRDefault="00C30105" w:rsidP="00C30105">
      <w:pPr>
        <w:pStyle w:val="Cm"/>
        <w:spacing w:line="360" w:lineRule="auto"/>
        <w:jc w:val="center"/>
      </w:pPr>
      <w:r>
        <w:t>Hozzájáruló nyilatkozat</w:t>
      </w:r>
    </w:p>
    <w:p w:rsidR="00C30105" w:rsidRPr="0016061B" w:rsidRDefault="00C30105" w:rsidP="00C30105">
      <w:pPr>
        <w:pStyle w:val="Body"/>
        <w:tabs>
          <w:tab w:val="left" w:leader="dot" w:pos="4820"/>
          <w:tab w:val="left" w:leader="dot" w:pos="8789"/>
        </w:tabs>
        <w:spacing w:line="360" w:lineRule="auto"/>
      </w:pPr>
      <w:r>
        <w:t xml:space="preserve">Alulírott, </w:t>
      </w:r>
      <w:r>
        <w:tab/>
      </w:r>
      <w:r w:rsidRPr="00E85457">
        <w:t xml:space="preserve"> (</w:t>
      </w:r>
      <w:proofErr w:type="spellStart"/>
      <w:r>
        <w:t>Neptun</w:t>
      </w:r>
      <w:proofErr w:type="spellEnd"/>
      <w:r>
        <w:t xml:space="preserve"> kód: </w:t>
      </w:r>
      <w:r>
        <w:tab/>
      </w:r>
      <w:r w:rsidRPr="00E85457">
        <w:t>)</w:t>
      </w:r>
      <w:r>
        <w:t xml:space="preserve"> ezúton hozzájárulok, hogy </w:t>
      </w:r>
      <w:r>
        <w:rPr>
          <w:b/>
        </w:rPr>
        <w:t>az Apor Vilmos Katolikus Főiskola</w:t>
      </w:r>
      <w:r w:rsidRPr="00643186">
        <w:rPr>
          <w:b/>
        </w:rPr>
        <w:t xml:space="preserve"> </w:t>
      </w:r>
      <w:r w:rsidRPr="00055B9E">
        <w:t xml:space="preserve">(székhely: </w:t>
      </w:r>
      <w:r>
        <w:t>2600 Vác, Konstantin tér 1-5.</w:t>
      </w:r>
      <w:r w:rsidRPr="00E85457">
        <w:rPr>
          <w:szCs w:val="20"/>
        </w:rPr>
        <w:t>;</w:t>
      </w:r>
      <w:r>
        <w:rPr>
          <w:szCs w:val="20"/>
        </w:rPr>
        <w:t xml:space="preserve"> </w:t>
      </w:r>
      <w:r>
        <w:t>„</w:t>
      </w:r>
      <w:r>
        <w:rPr>
          <w:b/>
        </w:rPr>
        <w:t>Főiskola</w:t>
      </w:r>
      <w:r w:rsidRPr="00E85457">
        <w:t>”)</w:t>
      </w:r>
      <w:r>
        <w:t xml:space="preserve"> a jelen hozzájáruló nyilatkozatban megadott e-mail </w:t>
      </w:r>
      <w:r w:rsidRPr="00DA21ED">
        <w:t xml:space="preserve">címemet és további, alább megadott elérhetőségeimet </w:t>
      </w:r>
      <w:r>
        <w:t>a diplomás pályakövető rendszerében tárolja, részemre (hír</w:t>
      </w:r>
      <w:proofErr w:type="gramStart"/>
      <w:r>
        <w:t>)levelet</w:t>
      </w:r>
      <w:proofErr w:type="gramEnd"/>
      <w:r>
        <w:t xml:space="preserve"> </w:t>
      </w:r>
      <w:r w:rsidRPr="0061143E">
        <w:rPr>
          <w:szCs w:val="20"/>
        </w:rPr>
        <w:t>küldjön (</w:t>
      </w:r>
      <w:r w:rsidRPr="0061143E">
        <w:rPr>
          <w:iCs/>
          <w:szCs w:val="20"/>
          <w:lang w:eastAsia="hu-HU"/>
        </w:rPr>
        <w:t>álláslehetőségek, főiskolai</w:t>
      </w:r>
      <w:r>
        <w:rPr>
          <w:iCs/>
          <w:szCs w:val="20"/>
          <w:lang w:eastAsia="hu-HU"/>
        </w:rPr>
        <w:t xml:space="preserve"> rendezvények, programok, </w:t>
      </w:r>
      <w:r w:rsidRPr="00DA21ED">
        <w:rPr>
          <w:iCs/>
          <w:szCs w:val="20"/>
          <w:lang w:eastAsia="hu-HU"/>
        </w:rPr>
        <w:t xml:space="preserve">továbbképzések, </w:t>
      </w:r>
      <w:r>
        <w:rPr>
          <w:iCs/>
          <w:szCs w:val="20"/>
          <w:lang w:eastAsia="hu-HU"/>
        </w:rPr>
        <w:t>a</w:t>
      </w:r>
      <w:r w:rsidRPr="0061143E">
        <w:rPr>
          <w:iCs/>
          <w:szCs w:val="20"/>
          <w:lang w:eastAsia="hu-HU"/>
        </w:rPr>
        <w:t xml:space="preserve"> </w:t>
      </w:r>
      <w:r>
        <w:rPr>
          <w:iCs/>
          <w:szCs w:val="20"/>
          <w:lang w:eastAsia="hu-HU"/>
        </w:rPr>
        <w:t>F</w:t>
      </w:r>
      <w:r w:rsidRPr="0061143E">
        <w:rPr>
          <w:iCs/>
          <w:szCs w:val="20"/>
          <w:lang w:eastAsia="hu-HU"/>
        </w:rPr>
        <w:t>őiskolával kapcsolatos hírek</w:t>
      </w:r>
      <w:r>
        <w:rPr>
          <w:iCs/>
          <w:szCs w:val="20"/>
          <w:lang w:eastAsia="hu-HU"/>
        </w:rPr>
        <w:t>, véleménykérések</w:t>
      </w:r>
      <w:r w:rsidRPr="0061143E">
        <w:rPr>
          <w:iCs/>
          <w:szCs w:val="20"/>
          <w:lang w:eastAsia="hu-HU"/>
        </w:rPr>
        <w:t>)</w:t>
      </w:r>
      <w:r w:rsidRPr="0061143E">
        <w:rPr>
          <w:szCs w:val="20"/>
        </w:rPr>
        <w:t>.</w:t>
      </w:r>
    </w:p>
    <w:p w:rsidR="00C30105" w:rsidRDefault="00C30105" w:rsidP="00C30105">
      <w:pPr>
        <w:pStyle w:val="Body"/>
        <w:spacing w:after="600" w:line="360" w:lineRule="auto"/>
      </w:pPr>
      <w:r>
        <w:t xml:space="preserve">Tudomással bírok arról, hogy a fenti hozzájárulásom az </w:t>
      </w:r>
      <w:proofErr w:type="spellStart"/>
      <w:r w:rsidRPr="00C71CB6">
        <w:t>avkf</w:t>
      </w:r>
      <w:proofErr w:type="spellEnd"/>
      <w:r w:rsidRPr="00C71CB6">
        <w:t>@avkf.hu</w:t>
      </w:r>
      <w:r>
        <w:t xml:space="preserve"> e-mail címre küldött e-mailben, a </w:t>
      </w:r>
      <w:r w:rsidRPr="00E85457">
        <w:t>Főiskola</w:t>
      </w:r>
      <w:r>
        <w:t xml:space="preserve"> részére küldött postai levélben vagy a </w:t>
      </w:r>
      <w:r w:rsidRPr="00E85457">
        <w:t>Főiskola</w:t>
      </w:r>
      <w:r>
        <w:t xml:space="preserve"> részére átadott, aláírt nyilatkozatban visszavonhatom.</w:t>
      </w:r>
    </w:p>
    <w:p w:rsidR="00C30105" w:rsidRDefault="00C30105" w:rsidP="00C30105">
      <w:pPr>
        <w:pStyle w:val="Body"/>
        <w:tabs>
          <w:tab w:val="left" w:leader="dot" w:pos="5670"/>
        </w:tabs>
        <w:spacing w:line="360" w:lineRule="auto"/>
      </w:pPr>
      <w:r>
        <w:t xml:space="preserve">E-mail cím: </w:t>
      </w:r>
      <w:r>
        <w:tab/>
      </w:r>
    </w:p>
    <w:p w:rsidR="00C30105" w:rsidRDefault="00C30105" w:rsidP="00C30105">
      <w:pPr>
        <w:pStyle w:val="Body"/>
        <w:tabs>
          <w:tab w:val="left" w:leader="dot" w:pos="5670"/>
        </w:tabs>
        <w:spacing w:line="360" w:lineRule="auto"/>
      </w:pPr>
      <w:r>
        <w:t xml:space="preserve">Telefonszám: </w:t>
      </w:r>
      <w:r>
        <w:tab/>
      </w:r>
    </w:p>
    <w:p w:rsidR="00C30105" w:rsidRDefault="00C30105" w:rsidP="00C30105">
      <w:pPr>
        <w:pStyle w:val="Body"/>
        <w:tabs>
          <w:tab w:val="left" w:leader="dot" w:pos="5670"/>
        </w:tabs>
        <w:spacing w:after="600" w:line="360" w:lineRule="auto"/>
      </w:pPr>
      <w:r>
        <w:t xml:space="preserve">Lakcím: </w:t>
      </w:r>
      <w:r>
        <w:tab/>
      </w:r>
    </w:p>
    <w:p w:rsidR="00C30105" w:rsidRDefault="00C30105" w:rsidP="00C30105">
      <w:pPr>
        <w:pStyle w:val="Body"/>
        <w:tabs>
          <w:tab w:val="left" w:leader="dot" w:pos="1134"/>
          <w:tab w:val="left" w:leader="dot" w:pos="3402"/>
        </w:tabs>
        <w:spacing w:after="1200" w:line="360" w:lineRule="auto"/>
      </w:pPr>
      <w:r>
        <w:t>Kelt</w:t>
      </w:r>
      <w:proofErr w:type="gramStart"/>
      <w:r>
        <w:t xml:space="preserve">: </w:t>
      </w:r>
      <w:r>
        <w:tab/>
      </w:r>
      <w:r w:rsidRPr="0016061B">
        <w:t>,</w:t>
      </w:r>
      <w:proofErr w:type="gramEnd"/>
      <w:r w:rsidRPr="0016061B">
        <w:t xml:space="preserve"> </w:t>
      </w:r>
      <w:r>
        <w:tab/>
      </w:r>
    </w:p>
    <w:p w:rsidR="00C30105" w:rsidRDefault="00C30105" w:rsidP="00C30105">
      <w:pPr>
        <w:pStyle w:val="Body"/>
        <w:tabs>
          <w:tab w:val="left" w:pos="3402"/>
          <w:tab w:val="left" w:leader="dot" w:pos="6237"/>
        </w:tabs>
        <w:spacing w:line="360" w:lineRule="auto"/>
        <w:jc w:val="left"/>
      </w:pPr>
      <w:r>
        <w:tab/>
      </w:r>
      <w:r>
        <w:tab/>
      </w:r>
    </w:p>
    <w:p w:rsidR="00C30105" w:rsidRPr="00DA21ED" w:rsidRDefault="00C30105" w:rsidP="00C30105">
      <w:pPr>
        <w:pStyle w:val="Body"/>
        <w:spacing w:after="400" w:line="360" w:lineRule="auto"/>
        <w:jc w:val="center"/>
        <w:rPr>
          <w:sz w:val="16"/>
          <w:szCs w:val="16"/>
          <w:highlight w:val="yellow"/>
        </w:rPr>
      </w:pPr>
      <w:r w:rsidRPr="00DA21ED">
        <w:rPr>
          <w:sz w:val="16"/>
          <w:szCs w:val="16"/>
        </w:rPr>
        <w:t>(aláírás)</w:t>
      </w:r>
    </w:p>
    <w:p w:rsidR="00C30105" w:rsidRDefault="00C30105" w:rsidP="00C30105">
      <w:pPr>
        <w:rPr>
          <w:rFonts w:ascii="Georgia" w:hAnsi="Georgia"/>
          <w:kern w:val="20"/>
        </w:rPr>
      </w:pPr>
      <w:r>
        <w:br w:type="page"/>
      </w:r>
    </w:p>
    <w:p w:rsidR="00C30105" w:rsidRDefault="00C30105" w:rsidP="00C30105">
      <w:pPr>
        <w:pStyle w:val="Cm"/>
        <w:jc w:val="center"/>
      </w:pPr>
      <w:r>
        <w:lastRenderedPageBreak/>
        <w:t>Adatkezelési tájékoztató</w:t>
      </w:r>
    </w:p>
    <w:p w:rsidR="00C30105" w:rsidRPr="00DA21ED" w:rsidRDefault="00C30105" w:rsidP="00C30105">
      <w:pPr>
        <w:pStyle w:val="Body"/>
      </w:pPr>
      <w:r>
        <w:rPr>
          <w:b/>
        </w:rPr>
        <w:t>Az Apor Vilmos Katolikus Főiskola</w:t>
      </w:r>
      <w:r w:rsidRPr="00643186">
        <w:rPr>
          <w:b/>
        </w:rPr>
        <w:t xml:space="preserve"> </w:t>
      </w:r>
      <w:r w:rsidRPr="00055B9E">
        <w:t xml:space="preserve">(székhely: </w:t>
      </w:r>
      <w:r>
        <w:t>2600 Vác, Konstantin tér 1-5</w:t>
      </w:r>
      <w:r w:rsidRPr="00E85457">
        <w:t>.</w:t>
      </w:r>
      <w:r w:rsidRPr="00E85457">
        <w:rPr>
          <w:szCs w:val="20"/>
        </w:rPr>
        <w:t>;</w:t>
      </w:r>
      <w:r w:rsidRPr="00E85457">
        <w:t xml:space="preserve"> „</w:t>
      </w:r>
      <w:r>
        <w:rPr>
          <w:b/>
        </w:rPr>
        <w:t>Főiskola</w:t>
      </w:r>
      <w:r>
        <w:t xml:space="preserve">”) a jelen adatkezelési tájékoztatóban foglaltak szerint kezeli a diplomás pályakövető rendszerében nyilvántartott hallgatói e-mail </w:t>
      </w:r>
      <w:r w:rsidRPr="00DA21ED">
        <w:t>címeket és a hallgatók által megadott további személyes, elérhetőségi adatokat (telefonszám, lakcím).</w:t>
      </w:r>
    </w:p>
    <w:p w:rsidR="00C30105" w:rsidRPr="00414C09" w:rsidRDefault="00C30105" w:rsidP="00C30105">
      <w:pPr>
        <w:pStyle w:val="Body"/>
        <w:rPr>
          <w:szCs w:val="20"/>
        </w:rPr>
      </w:pPr>
      <w:r>
        <w:t xml:space="preserve">A fenti személyes adatokat a </w:t>
      </w:r>
      <w:r w:rsidRPr="00414C09">
        <w:rPr>
          <w:szCs w:val="20"/>
        </w:rPr>
        <w:t xml:space="preserve">Főiskola a </w:t>
      </w:r>
      <w:r w:rsidRPr="00414C09">
        <w:rPr>
          <w:iCs/>
          <w:szCs w:val="20"/>
          <w:lang w:eastAsia="hu-HU"/>
        </w:rPr>
        <w:t xml:space="preserve">DPR (diplomás pályakövető rendszer) építése (végzett hallgatók </w:t>
      </w:r>
      <w:proofErr w:type="spellStart"/>
      <w:r w:rsidRPr="00414C09">
        <w:rPr>
          <w:iCs/>
          <w:szCs w:val="20"/>
          <w:lang w:eastAsia="hu-HU"/>
        </w:rPr>
        <w:t>utánkövetése</w:t>
      </w:r>
      <w:proofErr w:type="spellEnd"/>
      <w:r w:rsidRPr="00414C09">
        <w:rPr>
          <w:iCs/>
          <w:szCs w:val="20"/>
          <w:lang w:eastAsia="hu-HU"/>
        </w:rPr>
        <w:t xml:space="preserve">), </w:t>
      </w:r>
      <w:proofErr w:type="spellStart"/>
      <w:r w:rsidRPr="00414C09">
        <w:rPr>
          <w:iCs/>
          <w:szCs w:val="20"/>
          <w:lang w:eastAsia="hu-HU"/>
        </w:rPr>
        <w:t>hírlevélküldés</w:t>
      </w:r>
      <w:proofErr w:type="spellEnd"/>
      <w:r w:rsidRPr="00414C09">
        <w:rPr>
          <w:iCs/>
          <w:szCs w:val="20"/>
          <w:lang w:eastAsia="hu-HU"/>
        </w:rPr>
        <w:t xml:space="preserve"> (álláslehetőségek, főiskolai rendezvények, programok, </w:t>
      </w:r>
      <w:r w:rsidRPr="00DA21ED">
        <w:rPr>
          <w:iCs/>
          <w:szCs w:val="20"/>
          <w:lang w:eastAsia="hu-HU"/>
        </w:rPr>
        <w:t xml:space="preserve">továbbképzések, </w:t>
      </w:r>
      <w:r w:rsidRPr="00414C09">
        <w:rPr>
          <w:iCs/>
          <w:szCs w:val="20"/>
          <w:lang w:eastAsia="hu-HU"/>
        </w:rPr>
        <w:t>a Főiskolával kapcsolatos hírek</w:t>
      </w:r>
      <w:r>
        <w:rPr>
          <w:iCs/>
          <w:szCs w:val="20"/>
          <w:lang w:eastAsia="hu-HU"/>
        </w:rPr>
        <w:t>),</w:t>
      </w:r>
      <w:r w:rsidRPr="00414C09">
        <w:rPr>
          <w:iCs/>
          <w:szCs w:val="20"/>
          <w:lang w:eastAsia="hu-HU"/>
        </w:rPr>
        <w:t xml:space="preserve"> </w:t>
      </w:r>
      <w:r>
        <w:rPr>
          <w:iCs/>
          <w:szCs w:val="20"/>
          <w:lang w:eastAsia="hu-HU"/>
        </w:rPr>
        <w:t xml:space="preserve">véleménykérés </w:t>
      </w:r>
      <w:r w:rsidRPr="00414C09">
        <w:rPr>
          <w:iCs/>
          <w:szCs w:val="20"/>
          <w:lang w:eastAsia="hu-HU"/>
        </w:rPr>
        <w:t>és kapcsolatfelvétel</w:t>
      </w:r>
      <w:r w:rsidRPr="00414C09">
        <w:rPr>
          <w:szCs w:val="20"/>
        </w:rPr>
        <w:t xml:space="preserve"> céljából kezeli. Az</w:t>
      </w:r>
      <w:r>
        <w:rPr>
          <w:szCs w:val="20"/>
        </w:rPr>
        <w:t xml:space="preserve"> adatkezelés </w:t>
      </w:r>
      <w:r w:rsidRPr="00414C09">
        <w:rPr>
          <w:szCs w:val="20"/>
        </w:rPr>
        <w:t xml:space="preserve">jogalapja az Ön hozzájárulása [GDPR 6. cikk (1) </w:t>
      </w:r>
      <w:proofErr w:type="spellStart"/>
      <w:r w:rsidRPr="00414C09">
        <w:rPr>
          <w:szCs w:val="20"/>
        </w:rPr>
        <w:t>bek</w:t>
      </w:r>
      <w:proofErr w:type="spellEnd"/>
      <w:r w:rsidRPr="00414C09">
        <w:rPr>
          <w:szCs w:val="20"/>
        </w:rPr>
        <w:t xml:space="preserve">. </w:t>
      </w:r>
      <w:proofErr w:type="gramStart"/>
      <w:r w:rsidRPr="00414C09">
        <w:rPr>
          <w:szCs w:val="20"/>
        </w:rPr>
        <w:t>a</w:t>
      </w:r>
      <w:proofErr w:type="gramEnd"/>
      <w:r w:rsidRPr="00414C09">
        <w:rPr>
          <w:szCs w:val="20"/>
        </w:rPr>
        <w:t>)], amelyet a jelen adatkezelési tájékoztató aláírásával ad meg.</w:t>
      </w:r>
    </w:p>
    <w:p w:rsidR="00C30105" w:rsidRDefault="00C30105" w:rsidP="00C30105">
      <w:pPr>
        <w:pStyle w:val="Body"/>
      </w:pPr>
      <w:r>
        <w:t xml:space="preserve">A fenti személyes adataihoz a Főiskola rektora és a </w:t>
      </w:r>
      <w:proofErr w:type="spellStart"/>
      <w:r>
        <w:t>DPR-rel</w:t>
      </w:r>
      <w:proofErr w:type="spellEnd"/>
      <w:r>
        <w:t xml:space="preserve"> foglalkozó munkatárs jogosultak hozzáférni.</w:t>
      </w:r>
    </w:p>
    <w:p w:rsidR="00C30105" w:rsidRDefault="00C30105" w:rsidP="00C30105">
      <w:pPr>
        <w:pStyle w:val="Body"/>
      </w:pPr>
      <w:r>
        <w:t>A</w:t>
      </w:r>
      <w:r w:rsidRPr="00E85457">
        <w:t xml:space="preserve"> Főiskola</w:t>
      </w:r>
      <w:r>
        <w:t xml:space="preserve"> az Ön személyes adatait a hozzájárulása visszavonásáig kezeli. Amennyiben a személyes adatai kezeléséhez adott hozzájárulását visszavonja, akkor a </w:t>
      </w:r>
      <w:r w:rsidRPr="00E85457">
        <w:t>Főiskola</w:t>
      </w:r>
      <w:r>
        <w:t xml:space="preserve"> a fenti személyes adatait törli a diplomás pályakövetési rendszerből.</w:t>
      </w:r>
    </w:p>
    <w:p w:rsidR="00C30105" w:rsidRDefault="00C30105" w:rsidP="00C30105">
      <w:pPr>
        <w:pStyle w:val="Body"/>
      </w:pPr>
      <w:r>
        <w:t>Amennyiben a személyes adatai kezelésére vonatkozó tájékoztatót módosítja a</w:t>
      </w:r>
      <w:r w:rsidRPr="00E85457">
        <w:t xml:space="preserve"> Főiskola</w:t>
      </w:r>
      <w:r>
        <w:t xml:space="preserve">, akkor mindent megtesz annak érdekében, hogy tájékoztassa Önt az adatkezelési tájékoztató módosításáról. Amennyiben a </w:t>
      </w:r>
      <w:r w:rsidRPr="00E85457">
        <w:t>Főiskola</w:t>
      </w:r>
      <w:r>
        <w:t xml:space="preserve"> rendelkezik az e-mail címével, akkor a módosított adatkezelési tájékoztatót megküldi az Ön részére.</w:t>
      </w:r>
    </w:p>
    <w:p w:rsidR="00C30105" w:rsidRDefault="00C30105" w:rsidP="00C30105">
      <w:pPr>
        <w:pStyle w:val="Body"/>
      </w:pPr>
      <w:r>
        <w:t>A személyes adataihoz jogosult hozzáférni, továbbá jogosult a személyes adatainak helyesbítését vagy törlését kérni, illetve élhet az adatkezelés korlátozásához és adathordozhatósághoz való jogával. A személyes adataival kapcsolatos jogát gyakorolhatja a</w:t>
      </w:r>
      <w:r w:rsidRPr="00E85457">
        <w:t xml:space="preserve"> Főiskola</w:t>
      </w:r>
      <w:r>
        <w:t xml:space="preserve"> részére az </w:t>
      </w:r>
      <w:proofErr w:type="spellStart"/>
      <w:r w:rsidRPr="00C71CB6">
        <w:t>avkf</w:t>
      </w:r>
      <w:proofErr w:type="spellEnd"/>
      <w:r w:rsidRPr="00C71CB6">
        <w:t>@avkf.hu</w:t>
      </w:r>
      <w:r>
        <w:t xml:space="preserve"> e-mail címre küldött e-mail útján vagy postai levélben a</w:t>
      </w:r>
      <w:r w:rsidRPr="00E85457">
        <w:t xml:space="preserve"> Főiskola</w:t>
      </w:r>
      <w:r>
        <w:t xml:space="preserve"> székhelyére küldött levél útján.</w:t>
      </w:r>
    </w:p>
    <w:p w:rsidR="00C30105" w:rsidRDefault="00C30105" w:rsidP="00C30105">
      <w:pPr>
        <w:pStyle w:val="Body"/>
        <w:spacing w:after="600"/>
      </w:pPr>
      <w:proofErr w:type="gramStart"/>
      <w:r>
        <w:t xml:space="preserve">A személyes adatai megsértésével kapcsolatban </w:t>
      </w:r>
      <w:r w:rsidRPr="007E6B60">
        <w:t xml:space="preserve">kapcsolatba </w:t>
      </w:r>
      <w:r>
        <w:t xml:space="preserve">léphet a Főiskolával a </w:t>
      </w:r>
      <w:r w:rsidRPr="007E6B60">
        <w:t>következő e-mail címen:</w:t>
      </w:r>
      <w:r>
        <w:t xml:space="preserve"> </w:t>
      </w:r>
      <w:proofErr w:type="spellStart"/>
      <w:r w:rsidRPr="00DB4967">
        <w:t>molnar.brigitta</w:t>
      </w:r>
      <w:proofErr w:type="spellEnd"/>
      <w:r w:rsidRPr="00DB4967">
        <w:t>@avkf.hu</w:t>
      </w:r>
      <w:r>
        <w:t xml:space="preserve">, a </w:t>
      </w:r>
      <w:r w:rsidRPr="007E6B60">
        <w:t>Nemzeti Adatvédelmi és Információszabadság Hatóság</w:t>
      </w:r>
      <w:r>
        <w:t xml:space="preserve">hoz fordulhat a következő elérhetőségek egyikén: a </w:t>
      </w:r>
      <w:r w:rsidRPr="007E6B60">
        <w:t>1530 Budapest, Pf.: 5.</w:t>
      </w:r>
      <w:r>
        <w:t xml:space="preserve"> levelezési címen, személyesen a </w:t>
      </w:r>
      <w:r w:rsidRPr="007E6B60">
        <w:t>1125 Budapest, Szilágyi Erzsébet fasor 22/c</w:t>
      </w:r>
      <w:r>
        <w:t xml:space="preserve">. címen, a </w:t>
      </w:r>
      <w:r w:rsidRPr="007E6B60">
        <w:t>+36 (1) 391-1400</w:t>
      </w:r>
      <w:r>
        <w:t xml:space="preserve"> telefonszámon, a </w:t>
      </w:r>
      <w:r w:rsidRPr="007E6B60">
        <w:t>+36 (1) 391-1410</w:t>
      </w:r>
      <w:r>
        <w:t xml:space="preserve"> faxszámon vagy az </w:t>
      </w:r>
      <w:proofErr w:type="spellStart"/>
      <w:r w:rsidRPr="00746596">
        <w:t>ugyfelszolgalat</w:t>
      </w:r>
      <w:proofErr w:type="spellEnd"/>
      <w:r w:rsidRPr="00746596">
        <w:t>@naih.hu</w:t>
      </w:r>
      <w:r>
        <w:t xml:space="preserve"> e-mail címen, vagy </w:t>
      </w:r>
      <w:r w:rsidRPr="007E6B60">
        <w:t>bírósághoz fordulhat</w:t>
      </w:r>
      <w:r>
        <w:t>.</w:t>
      </w:r>
      <w:proofErr w:type="gramEnd"/>
    </w:p>
    <w:p w:rsidR="00C30105" w:rsidRDefault="00C30105" w:rsidP="00C30105">
      <w:pPr>
        <w:pStyle w:val="Body"/>
        <w:spacing w:after="600"/>
      </w:pPr>
      <w:r>
        <w:t xml:space="preserve">A jelen adatkezelési tájékoztatóban foglaltakat tudomásul veszem és hozzájárulok, hogy a </w:t>
      </w:r>
      <w:r w:rsidRPr="00E85457">
        <w:t>Főiskola</w:t>
      </w:r>
      <w:r>
        <w:t xml:space="preserve"> a személyes adataimat a fenti adatkezelési tájékoztatóban foglaltak szerint kezelje.</w:t>
      </w:r>
    </w:p>
    <w:p w:rsidR="00C30105" w:rsidRDefault="00C30105" w:rsidP="00C30105">
      <w:pPr>
        <w:pStyle w:val="Body"/>
        <w:spacing w:after="600"/>
      </w:pPr>
      <w:r>
        <w:t>Kelt</w:t>
      </w:r>
      <w:proofErr w:type="gramStart"/>
      <w:r>
        <w:t xml:space="preserve">: </w:t>
      </w:r>
      <w:r w:rsidRPr="00DA21ED">
        <w:t>…</w:t>
      </w:r>
      <w:proofErr w:type="gramEnd"/>
      <w:r w:rsidRPr="00DA21ED">
        <w:t>……..,</w:t>
      </w:r>
      <w:r>
        <w:t xml:space="preserve"> …………………………………………</w:t>
      </w:r>
    </w:p>
    <w:p w:rsidR="00C30105" w:rsidRDefault="00C30105" w:rsidP="00C30105">
      <w:pPr>
        <w:pStyle w:val="Body"/>
        <w:tabs>
          <w:tab w:val="left" w:pos="3402"/>
          <w:tab w:val="left" w:leader="dot" w:pos="6237"/>
        </w:tabs>
        <w:spacing w:line="360" w:lineRule="auto"/>
        <w:jc w:val="left"/>
      </w:pPr>
      <w:r>
        <w:tab/>
      </w:r>
      <w:r>
        <w:tab/>
      </w:r>
    </w:p>
    <w:p w:rsidR="00C30105" w:rsidRPr="00DA21ED" w:rsidRDefault="00C30105" w:rsidP="00C30105">
      <w:pPr>
        <w:pStyle w:val="Body"/>
        <w:spacing w:after="600"/>
        <w:jc w:val="center"/>
      </w:pPr>
      <w:r w:rsidRPr="00DA21ED">
        <w:rPr>
          <w:sz w:val="16"/>
          <w:szCs w:val="16"/>
        </w:rPr>
        <w:t>(név, nyomtatott betűkkel)</w:t>
      </w:r>
    </w:p>
    <w:p w:rsidR="00C30105" w:rsidRDefault="00C30105" w:rsidP="00C30105">
      <w:pPr>
        <w:pStyle w:val="Body"/>
        <w:tabs>
          <w:tab w:val="left" w:pos="3402"/>
          <w:tab w:val="left" w:leader="dot" w:pos="6237"/>
        </w:tabs>
        <w:spacing w:line="360" w:lineRule="auto"/>
        <w:jc w:val="left"/>
      </w:pPr>
      <w:r>
        <w:tab/>
      </w:r>
      <w:r>
        <w:tab/>
      </w:r>
    </w:p>
    <w:p w:rsidR="008E2151" w:rsidRPr="00C30105" w:rsidRDefault="00C30105" w:rsidP="00C30105">
      <w:pPr>
        <w:pStyle w:val="Body"/>
        <w:jc w:val="center"/>
        <w:rPr>
          <w:sz w:val="16"/>
          <w:szCs w:val="16"/>
        </w:rPr>
      </w:pPr>
      <w:r w:rsidRPr="00DA21ED">
        <w:rPr>
          <w:sz w:val="16"/>
          <w:szCs w:val="16"/>
        </w:rPr>
        <w:t>(aláírás)</w:t>
      </w:r>
      <w:bookmarkStart w:id="0" w:name="_GoBack"/>
      <w:bookmarkEnd w:id="0"/>
    </w:p>
    <w:sectPr w:rsidR="008E2151" w:rsidRPr="00C30105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97" w:rsidRDefault="000F7997">
      <w:r>
        <w:separator/>
      </w:r>
    </w:p>
  </w:endnote>
  <w:endnote w:type="continuationSeparator" w:id="0">
    <w:p w:rsidR="000F7997" w:rsidRDefault="000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3A6075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avkf@avkf.hu</w:t>
      </w:r>
    </w:hyperlink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2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97" w:rsidRDefault="000F7997">
      <w:r>
        <w:separator/>
      </w:r>
    </w:p>
  </w:footnote>
  <w:footnote w:type="continuationSeparator" w:id="0">
    <w:p w:rsidR="000F7997" w:rsidRDefault="000F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3A6075" w:rsidRDefault="00427F69" w:rsidP="003A6075">
    <w:pPr>
      <w:pBdr>
        <w:top w:val="single" w:sz="4" w:space="20" w:color="003399"/>
      </w:pBdr>
      <w:spacing w:before="200" w:after="600"/>
      <w:ind w:left="1701" w:firstLine="2410"/>
      <w:rPr>
        <w:b/>
        <w:color w:val="003399"/>
        <w:sz w:val="16"/>
        <w:szCs w:val="16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1338353" cy="1080000"/>
          <wp:effectExtent l="0" t="0" r="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KF_logo_feherpajzs_nev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5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0F7997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A114F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5725"/>
    <w:rsid w:val="00322343"/>
    <w:rsid w:val="00323CD8"/>
    <w:rsid w:val="0033372C"/>
    <w:rsid w:val="00367466"/>
    <w:rsid w:val="00370043"/>
    <w:rsid w:val="0037497E"/>
    <w:rsid w:val="00397A27"/>
    <w:rsid w:val="003A3EFC"/>
    <w:rsid w:val="003A6075"/>
    <w:rsid w:val="003B0FFD"/>
    <w:rsid w:val="003B2CBC"/>
    <w:rsid w:val="003B7ED8"/>
    <w:rsid w:val="003E6921"/>
    <w:rsid w:val="003F498C"/>
    <w:rsid w:val="003F72EA"/>
    <w:rsid w:val="00400F81"/>
    <w:rsid w:val="0040689F"/>
    <w:rsid w:val="00420630"/>
    <w:rsid w:val="00423475"/>
    <w:rsid w:val="004247C7"/>
    <w:rsid w:val="00427F69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567D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6254"/>
    <w:rsid w:val="00AD1253"/>
    <w:rsid w:val="00AD6A55"/>
    <w:rsid w:val="00AD6BA4"/>
    <w:rsid w:val="00B0082F"/>
    <w:rsid w:val="00B032D8"/>
    <w:rsid w:val="00B06ECE"/>
    <w:rsid w:val="00B20E11"/>
    <w:rsid w:val="00B21755"/>
    <w:rsid w:val="00B23324"/>
    <w:rsid w:val="00B2581A"/>
    <w:rsid w:val="00B35447"/>
    <w:rsid w:val="00B37903"/>
    <w:rsid w:val="00B4009D"/>
    <w:rsid w:val="00B42D33"/>
    <w:rsid w:val="00B54160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105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2A9B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63F7"/>
    <w:rsid w:val="00F67788"/>
    <w:rsid w:val="00F7050D"/>
    <w:rsid w:val="00F76ED9"/>
    <w:rsid w:val="00F77DE5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Norml"/>
    <w:rsid w:val="00C30105"/>
    <w:pPr>
      <w:spacing w:after="140" w:line="264" w:lineRule="auto"/>
      <w:jc w:val="both"/>
    </w:pPr>
    <w:rPr>
      <w:rFonts w:ascii="Georgia" w:eastAsia="Times New Roman" w:hAnsi="Georgia"/>
      <w:kern w:val="20"/>
      <w:sz w:val="20"/>
      <w:lang w:eastAsia="en-US"/>
    </w:rPr>
  </w:style>
  <w:style w:type="paragraph" w:styleId="Cm">
    <w:name w:val="Title"/>
    <w:basedOn w:val="Norml"/>
    <w:next w:val="Body"/>
    <w:link w:val="CmChar"/>
    <w:qFormat/>
    <w:rsid w:val="00C30105"/>
    <w:pPr>
      <w:keepNext/>
      <w:spacing w:after="240" w:line="290" w:lineRule="auto"/>
      <w:jc w:val="both"/>
    </w:pPr>
    <w:rPr>
      <w:rFonts w:ascii="Georgia" w:eastAsia="Times New Roman" w:hAnsi="Georgia" w:cs="Arial"/>
      <w:b/>
      <w:bCs/>
      <w:kern w:val="28"/>
      <w:sz w:val="25"/>
      <w:szCs w:val="32"/>
      <w:lang w:eastAsia="en-US"/>
    </w:rPr>
  </w:style>
  <w:style w:type="character" w:customStyle="1" w:styleId="CmChar">
    <w:name w:val="Cím Char"/>
    <w:basedOn w:val="Bekezdsalapbettpusa"/>
    <w:link w:val="Cm"/>
    <w:rsid w:val="00C30105"/>
    <w:rPr>
      <w:rFonts w:ascii="Georgia" w:hAnsi="Georgia" w:cs="Arial"/>
      <w:b/>
      <w:bCs/>
      <w:kern w:val="28"/>
      <w:sz w:val="25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Norml"/>
    <w:rsid w:val="00C30105"/>
    <w:pPr>
      <w:spacing w:after="140" w:line="264" w:lineRule="auto"/>
      <w:jc w:val="both"/>
    </w:pPr>
    <w:rPr>
      <w:rFonts w:ascii="Georgia" w:eastAsia="Times New Roman" w:hAnsi="Georgia"/>
      <w:kern w:val="20"/>
      <w:sz w:val="20"/>
      <w:lang w:eastAsia="en-US"/>
    </w:rPr>
  </w:style>
  <w:style w:type="paragraph" w:styleId="Cm">
    <w:name w:val="Title"/>
    <w:basedOn w:val="Norml"/>
    <w:next w:val="Body"/>
    <w:link w:val="CmChar"/>
    <w:qFormat/>
    <w:rsid w:val="00C30105"/>
    <w:pPr>
      <w:keepNext/>
      <w:spacing w:after="240" w:line="290" w:lineRule="auto"/>
      <w:jc w:val="both"/>
    </w:pPr>
    <w:rPr>
      <w:rFonts w:ascii="Georgia" w:eastAsia="Times New Roman" w:hAnsi="Georgia" w:cs="Arial"/>
      <w:b/>
      <w:bCs/>
      <w:kern w:val="28"/>
      <w:sz w:val="25"/>
      <w:szCs w:val="32"/>
      <w:lang w:eastAsia="en-US"/>
    </w:rPr>
  </w:style>
  <w:style w:type="character" w:customStyle="1" w:styleId="CmChar">
    <w:name w:val="Cím Char"/>
    <w:basedOn w:val="Bekezdsalapbettpusa"/>
    <w:link w:val="Cm"/>
    <w:rsid w:val="00C30105"/>
    <w:rPr>
      <w:rFonts w:ascii="Georgia" w:hAnsi="Georgia" w:cs="Arial"/>
      <w:b/>
      <w:bCs/>
      <w:kern w:val="28"/>
      <w:sz w:val="25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kf.hu" TargetMode="External"/><Relationship Id="rId1" Type="http://schemas.openxmlformats.org/officeDocument/2006/relationships/hyperlink" Target="mailto:avkf@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F95B-2543-4733-9D42-96B39DDE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3278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mailto:avkf@avkf.hu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3</cp:revision>
  <cp:lastPrinted>2017-10-10T07:28:00Z</cp:lastPrinted>
  <dcterms:created xsi:type="dcterms:W3CDTF">2019-01-31T06:41:00Z</dcterms:created>
  <dcterms:modified xsi:type="dcterms:W3CDTF">2019-01-31T06:48:00Z</dcterms:modified>
</cp:coreProperties>
</file>