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77" w:rsidRDefault="004A3D77">
      <w:pPr>
        <w:pStyle w:val="CM1"/>
      </w:pPr>
      <w:bookmarkStart w:id="0" w:name="_Toc215558782"/>
    </w:p>
    <w:p w:rsidR="004A3D77" w:rsidRDefault="004A3D77">
      <w:pPr>
        <w:pStyle w:val="CM1"/>
      </w:pPr>
    </w:p>
    <w:p w:rsidR="004A3D77" w:rsidRPr="00EE7C63" w:rsidRDefault="006B3B2B" w:rsidP="406E8A9E">
      <w:pPr>
        <w:pStyle w:val="CM1"/>
      </w:pPr>
      <w:r>
        <w:t xml:space="preserve">Atipikus fejlődés </w:t>
      </w:r>
      <w:r w:rsidR="406E8A9E" w:rsidRPr="406E8A9E">
        <w:t>szakirányú továbbképzési szak (AVKF)</w:t>
      </w:r>
    </w:p>
    <w:p w:rsidR="004A3D77" w:rsidRPr="00EE7C63" w:rsidRDefault="406E8A9E" w:rsidP="406E8A9E">
      <w:pPr>
        <w:pStyle w:val="CM1"/>
      </w:pPr>
      <w:r w:rsidRPr="406E8A9E">
        <w:t>Tantárgyi háló</w:t>
      </w:r>
      <w:bookmarkEnd w:id="0"/>
    </w:p>
    <w:p w:rsidR="004A3D77" w:rsidRDefault="004A3D77" w:rsidP="406E8A9E">
      <w:pPr>
        <w:pStyle w:val="CM1"/>
        <w:jc w:val="left"/>
      </w:pPr>
    </w:p>
    <w:tbl>
      <w:tblPr>
        <w:tblW w:w="11755" w:type="dxa"/>
        <w:jc w:val="center"/>
        <w:tblInd w:w="-1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4498"/>
        <w:gridCol w:w="2410"/>
        <w:gridCol w:w="992"/>
        <w:gridCol w:w="1418"/>
        <w:gridCol w:w="1254"/>
      </w:tblGrid>
      <w:tr w:rsidR="00894553" w:rsidRPr="00A82245" w:rsidTr="006B3B2B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94553" w:rsidRPr="00A82245" w:rsidRDefault="406E8A9E" w:rsidP="406E8A9E">
            <w:pPr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  <w:t>kód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94553" w:rsidRPr="00A82245" w:rsidRDefault="406E8A9E" w:rsidP="406E8A9E">
            <w:pPr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  <w:t>tantárgy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94553" w:rsidRPr="00A82245" w:rsidRDefault="406E8A9E" w:rsidP="406E8A9E">
            <w:pPr>
              <w:pStyle w:val="Cmsor3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oktató (Tantárgyfelelős)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94553" w:rsidRPr="00A82245" w:rsidRDefault="406E8A9E" w:rsidP="406E8A9E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  <w:t>kredit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94553" w:rsidRPr="00A82245" w:rsidRDefault="406E8A9E" w:rsidP="406E8A9E">
            <w:pPr>
              <w:jc w:val="center"/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  <w:t>I. félév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94553" w:rsidRPr="00A82245" w:rsidRDefault="406E8A9E" w:rsidP="406E8A9E">
            <w:pPr>
              <w:jc w:val="center"/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mallCaps/>
                <w:sz w:val="20"/>
                <w:szCs w:val="20"/>
              </w:rPr>
              <w:t>II. félév</w:t>
            </w:r>
          </w:p>
        </w:tc>
      </w:tr>
      <w:tr w:rsidR="006B3B2B" w:rsidRPr="00A82245" w:rsidTr="003B094D">
        <w:trPr>
          <w:jc w:val="center"/>
        </w:trPr>
        <w:tc>
          <w:tcPr>
            <w:tcW w:w="1183" w:type="dxa"/>
          </w:tcPr>
          <w:p w:rsidR="006B3B2B" w:rsidRPr="00A82245" w:rsidRDefault="001435C8" w:rsidP="406E8A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ATPSLK1001</w:t>
            </w:r>
          </w:p>
        </w:tc>
        <w:tc>
          <w:tcPr>
            <w:tcW w:w="4498" w:type="dxa"/>
            <w:shd w:val="clear" w:color="auto" w:fill="auto"/>
          </w:tcPr>
          <w:p w:rsidR="006B3B2B" w:rsidRPr="00A82245" w:rsidRDefault="006B3B2B" w:rsidP="006B3B2B">
            <w:pPr>
              <w:pStyle w:val="Default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Atipikus fejlődés, a teljesítménybeli és viselkedés zavarok kialakulása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3B2B" w:rsidRPr="00A82245" w:rsidRDefault="003B094D" w:rsidP="003B09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2245">
              <w:rPr>
                <w:rFonts w:asciiTheme="majorHAnsi" w:hAnsiTheme="majorHAnsi"/>
                <w:sz w:val="20"/>
                <w:szCs w:val="20"/>
              </w:rPr>
              <w:t>Gyarmathy</w:t>
            </w:r>
            <w:proofErr w:type="spellEnd"/>
            <w:r w:rsidRPr="00A82245">
              <w:rPr>
                <w:rFonts w:asciiTheme="majorHAnsi" w:hAnsiTheme="majorHAnsi"/>
                <w:sz w:val="20"/>
                <w:szCs w:val="20"/>
              </w:rPr>
              <w:t xml:space="preserve"> Éva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B2B" w:rsidRPr="00A82245" w:rsidRDefault="006B3B2B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B2B" w:rsidRPr="00A82245" w:rsidRDefault="006B3B2B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15ea</w:t>
            </w:r>
          </w:p>
        </w:tc>
        <w:tc>
          <w:tcPr>
            <w:tcW w:w="1254" w:type="dxa"/>
            <w:vAlign w:val="center"/>
          </w:tcPr>
          <w:p w:rsidR="006B3B2B" w:rsidRPr="00A82245" w:rsidRDefault="006B3B2B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3B2B" w:rsidRPr="00A82245" w:rsidTr="003B094D">
        <w:trPr>
          <w:jc w:val="center"/>
        </w:trPr>
        <w:tc>
          <w:tcPr>
            <w:tcW w:w="1183" w:type="dxa"/>
          </w:tcPr>
          <w:p w:rsidR="006B3B2B" w:rsidRPr="00A82245" w:rsidRDefault="001435C8" w:rsidP="406E8A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ATPSLK1002</w:t>
            </w:r>
          </w:p>
        </w:tc>
        <w:tc>
          <w:tcPr>
            <w:tcW w:w="4498" w:type="dxa"/>
            <w:shd w:val="clear" w:color="auto" w:fill="auto"/>
          </w:tcPr>
          <w:p w:rsidR="006B3B2B" w:rsidRPr="00A82245" w:rsidRDefault="006B3B2B" w:rsidP="006B3B2B">
            <w:pPr>
              <w:pStyle w:val="Default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Képességfejlődési profil és egyéni fejlesztési terv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3B2B" w:rsidRPr="00A82245" w:rsidRDefault="003B094D" w:rsidP="003B09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2245">
              <w:rPr>
                <w:rFonts w:asciiTheme="majorHAnsi" w:hAnsiTheme="majorHAnsi"/>
                <w:sz w:val="20"/>
                <w:szCs w:val="20"/>
              </w:rPr>
              <w:t>Gyarmathy</w:t>
            </w:r>
            <w:proofErr w:type="spellEnd"/>
            <w:r w:rsidRPr="00A82245">
              <w:rPr>
                <w:rFonts w:asciiTheme="majorHAnsi" w:hAnsiTheme="majorHAnsi"/>
                <w:sz w:val="20"/>
                <w:szCs w:val="20"/>
              </w:rPr>
              <w:t xml:space="preserve"> Éva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B2B" w:rsidRPr="00A82245" w:rsidRDefault="006B3B2B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3B2B" w:rsidRPr="00A82245" w:rsidRDefault="006B3B2B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15gy</w:t>
            </w:r>
          </w:p>
        </w:tc>
        <w:tc>
          <w:tcPr>
            <w:tcW w:w="1254" w:type="dxa"/>
            <w:vAlign w:val="center"/>
          </w:tcPr>
          <w:p w:rsidR="006B3B2B" w:rsidRPr="00A82245" w:rsidRDefault="006B3B2B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3B2B" w:rsidRPr="00A82245" w:rsidTr="003B094D">
        <w:trPr>
          <w:jc w:val="center"/>
        </w:trPr>
        <w:tc>
          <w:tcPr>
            <w:tcW w:w="1183" w:type="dxa"/>
            <w:tcBorders>
              <w:bottom w:val="single" w:sz="4" w:space="0" w:color="auto"/>
            </w:tcBorders>
          </w:tcPr>
          <w:p w:rsidR="006B3B2B" w:rsidRPr="00A82245" w:rsidRDefault="001435C8" w:rsidP="406E8A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ATPSLK1003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A82245" w:rsidRPr="00A82245" w:rsidRDefault="00B36CB5" w:rsidP="006B3B2B">
            <w:pPr>
              <w:pStyle w:val="Default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36CB5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Gyakorlat 1. Módszertani műhely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2B" w:rsidRPr="00A82245" w:rsidRDefault="00A82245" w:rsidP="003B09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Pap Judit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2B" w:rsidRPr="00A82245" w:rsidRDefault="006B3B2B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2B" w:rsidRPr="00A82245" w:rsidRDefault="006B3B2B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30gy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6B3B2B" w:rsidRPr="00A82245" w:rsidRDefault="006B3B2B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3B2B" w:rsidRPr="00A82245" w:rsidTr="003B094D">
        <w:trPr>
          <w:jc w:val="center"/>
        </w:trPr>
        <w:tc>
          <w:tcPr>
            <w:tcW w:w="1183" w:type="dxa"/>
            <w:tcBorders>
              <w:bottom w:val="single" w:sz="4" w:space="0" w:color="auto"/>
            </w:tcBorders>
          </w:tcPr>
          <w:p w:rsidR="006B3B2B" w:rsidRPr="00A82245" w:rsidRDefault="001435C8" w:rsidP="406E8A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ATPSLK1004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6B3B2B" w:rsidRPr="00A82245" w:rsidRDefault="006B3B2B" w:rsidP="006B3B2B">
            <w:pPr>
              <w:pStyle w:val="Default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A gyakorlat feldolgozása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2B" w:rsidRPr="00A82245" w:rsidRDefault="003B094D" w:rsidP="003B09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2245">
              <w:rPr>
                <w:rFonts w:asciiTheme="majorHAnsi" w:hAnsiTheme="majorHAnsi"/>
                <w:sz w:val="20"/>
                <w:szCs w:val="20"/>
              </w:rPr>
              <w:t>Gyarmathy</w:t>
            </w:r>
            <w:proofErr w:type="spellEnd"/>
            <w:r w:rsidRPr="00A82245">
              <w:rPr>
                <w:rFonts w:asciiTheme="majorHAnsi" w:hAnsiTheme="majorHAnsi"/>
                <w:sz w:val="20"/>
                <w:szCs w:val="20"/>
              </w:rPr>
              <w:t xml:space="preserve"> Éva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2B" w:rsidRPr="00A82245" w:rsidRDefault="006B3B2B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2B" w:rsidRPr="00A82245" w:rsidRDefault="006B3B2B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15gy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6B3B2B" w:rsidRPr="00A82245" w:rsidRDefault="006B3B2B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3B2B" w:rsidRPr="00A82245" w:rsidTr="003B094D">
        <w:trPr>
          <w:jc w:val="center"/>
        </w:trPr>
        <w:tc>
          <w:tcPr>
            <w:tcW w:w="1183" w:type="dxa"/>
            <w:tcBorders>
              <w:bottom w:val="single" w:sz="4" w:space="0" w:color="auto"/>
            </w:tcBorders>
          </w:tcPr>
          <w:p w:rsidR="006B3B2B" w:rsidRPr="00A82245" w:rsidRDefault="001435C8" w:rsidP="406E8A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ATPSLK2005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6B3B2B" w:rsidRPr="00A82245" w:rsidRDefault="00B36CB5" w:rsidP="006B3B2B">
            <w:pPr>
              <w:pStyle w:val="Default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36CB5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Gyakorlat 2. Módszertani műhely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2B" w:rsidRPr="00A82245" w:rsidRDefault="00A82245" w:rsidP="003B09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Pap Judit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2B" w:rsidRPr="00A82245" w:rsidRDefault="006B3B2B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B2B" w:rsidRPr="00A82245" w:rsidRDefault="006B3B2B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6B3B2B" w:rsidRPr="00A82245" w:rsidRDefault="006B3B2B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10gy</w:t>
            </w:r>
          </w:p>
        </w:tc>
      </w:tr>
      <w:tr w:rsidR="00894553" w:rsidRPr="00A82245" w:rsidTr="006B3B2B">
        <w:trPr>
          <w:jc w:val="center"/>
        </w:trPr>
        <w:tc>
          <w:tcPr>
            <w:tcW w:w="1183" w:type="dxa"/>
            <w:shd w:val="clear" w:color="auto" w:fill="FFCC99"/>
          </w:tcPr>
          <w:p w:rsidR="00894553" w:rsidRPr="00A82245" w:rsidRDefault="00A82245" w:rsidP="406E8A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sz w:val="20"/>
                <w:szCs w:val="20"/>
              </w:rPr>
              <w:t>Ismeretkör</w:t>
            </w:r>
          </w:p>
        </w:tc>
        <w:tc>
          <w:tcPr>
            <w:tcW w:w="4498" w:type="dxa"/>
            <w:shd w:val="clear" w:color="auto" w:fill="FFCC99"/>
          </w:tcPr>
          <w:p w:rsidR="00894553" w:rsidRPr="00A82245" w:rsidRDefault="006B3B2B" w:rsidP="406E8A9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sz w:val="20"/>
                <w:szCs w:val="20"/>
              </w:rPr>
              <w:t>Preventív és korrektív pedagógia, pszichológia</w:t>
            </w:r>
          </w:p>
        </w:tc>
        <w:tc>
          <w:tcPr>
            <w:tcW w:w="2410" w:type="dxa"/>
            <w:shd w:val="clear" w:color="auto" w:fill="FFCC99"/>
          </w:tcPr>
          <w:p w:rsidR="00894553" w:rsidRPr="00A82245" w:rsidRDefault="00894553" w:rsidP="406E8A9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C99"/>
            <w:vAlign w:val="center"/>
          </w:tcPr>
          <w:p w:rsidR="00894553" w:rsidRPr="00A82245" w:rsidRDefault="406E8A9E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Σ</w:t>
            </w:r>
            <w:r w:rsidR="006B3B2B"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894553" w:rsidRPr="00A82245" w:rsidRDefault="006B3B2B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  <w:tc>
          <w:tcPr>
            <w:tcW w:w="1254" w:type="dxa"/>
            <w:shd w:val="clear" w:color="auto" w:fill="FFCC99"/>
            <w:vAlign w:val="center"/>
          </w:tcPr>
          <w:p w:rsidR="00894553" w:rsidRPr="00A82245" w:rsidRDefault="406E8A9E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1</w:t>
            </w:r>
            <w:r w:rsidR="006B3B2B" w:rsidRPr="00A82245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B094D" w:rsidRPr="00A82245" w:rsidTr="003B094D">
        <w:trPr>
          <w:jc w:val="center"/>
        </w:trPr>
        <w:tc>
          <w:tcPr>
            <w:tcW w:w="1183" w:type="dxa"/>
          </w:tcPr>
          <w:p w:rsidR="003B094D" w:rsidRPr="00A82245" w:rsidRDefault="001435C8" w:rsidP="406E8A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ATPSLK2006</w:t>
            </w:r>
          </w:p>
        </w:tc>
        <w:tc>
          <w:tcPr>
            <w:tcW w:w="4498" w:type="dxa"/>
            <w:shd w:val="clear" w:color="auto" w:fill="auto"/>
          </w:tcPr>
          <w:p w:rsidR="003B094D" w:rsidRPr="00A82245" w:rsidRDefault="003B094D" w:rsidP="006B3B2B">
            <w:pPr>
              <w:pStyle w:val="Default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Művészet szerepe a fejlesztésben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094D" w:rsidRPr="00A82245" w:rsidRDefault="003B094D" w:rsidP="003B09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Zóka Katalin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94D" w:rsidRPr="00A82245" w:rsidRDefault="003B094D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10gy</w:t>
            </w:r>
          </w:p>
        </w:tc>
      </w:tr>
      <w:tr w:rsidR="003B094D" w:rsidRPr="00A82245" w:rsidTr="003B094D">
        <w:trPr>
          <w:jc w:val="center"/>
        </w:trPr>
        <w:tc>
          <w:tcPr>
            <w:tcW w:w="1183" w:type="dxa"/>
          </w:tcPr>
          <w:p w:rsidR="003B094D" w:rsidRPr="00A82245" w:rsidRDefault="001435C8" w:rsidP="406E8A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ATPSLK2007</w:t>
            </w:r>
          </w:p>
        </w:tc>
        <w:tc>
          <w:tcPr>
            <w:tcW w:w="4498" w:type="dxa"/>
            <w:shd w:val="clear" w:color="auto" w:fill="auto"/>
          </w:tcPr>
          <w:p w:rsidR="003B094D" w:rsidRPr="00A82245" w:rsidRDefault="003B094D" w:rsidP="006B3B2B">
            <w:pPr>
              <w:pStyle w:val="Default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A Sakkpalota módszer és hatása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094D" w:rsidRPr="00A82245" w:rsidRDefault="003B094D" w:rsidP="003B09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2245">
              <w:rPr>
                <w:rFonts w:asciiTheme="majorHAnsi" w:hAnsiTheme="majorHAnsi"/>
                <w:sz w:val="20"/>
                <w:szCs w:val="20"/>
              </w:rPr>
              <w:t>Őryné</w:t>
            </w:r>
            <w:proofErr w:type="spellEnd"/>
            <w:r w:rsidRPr="00A82245">
              <w:rPr>
                <w:rFonts w:asciiTheme="majorHAnsi" w:hAnsiTheme="majorHAnsi"/>
                <w:sz w:val="20"/>
                <w:szCs w:val="20"/>
              </w:rPr>
              <w:t xml:space="preserve"> Gombás Csilla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94D" w:rsidRPr="00A82245" w:rsidRDefault="003B094D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10gy</w:t>
            </w:r>
          </w:p>
        </w:tc>
      </w:tr>
      <w:tr w:rsidR="003B094D" w:rsidRPr="00A82245" w:rsidTr="003B094D">
        <w:trPr>
          <w:jc w:val="center"/>
        </w:trPr>
        <w:tc>
          <w:tcPr>
            <w:tcW w:w="1183" w:type="dxa"/>
            <w:tcBorders>
              <w:bottom w:val="single" w:sz="4" w:space="0" w:color="auto"/>
            </w:tcBorders>
          </w:tcPr>
          <w:p w:rsidR="003B094D" w:rsidRPr="00A82245" w:rsidRDefault="001435C8" w:rsidP="406E8A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ATPSLK2008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3B094D" w:rsidRPr="00A82245" w:rsidRDefault="003B094D" w:rsidP="006B3B2B">
            <w:pPr>
              <w:pStyle w:val="Default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Komplex Instrukciós Program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4D" w:rsidRPr="00A82245" w:rsidRDefault="003B094D" w:rsidP="003B09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K. Nagy Emese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4D" w:rsidRPr="00A82245" w:rsidRDefault="003B094D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10gy</w:t>
            </w:r>
          </w:p>
        </w:tc>
      </w:tr>
      <w:tr w:rsidR="003B094D" w:rsidRPr="00A82245" w:rsidTr="003B094D">
        <w:trPr>
          <w:jc w:val="center"/>
        </w:trPr>
        <w:tc>
          <w:tcPr>
            <w:tcW w:w="1183" w:type="dxa"/>
          </w:tcPr>
          <w:p w:rsidR="003B094D" w:rsidRPr="00A82245" w:rsidRDefault="001435C8" w:rsidP="406E8A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ATPSLK2009</w:t>
            </w:r>
          </w:p>
        </w:tc>
        <w:tc>
          <w:tcPr>
            <w:tcW w:w="4498" w:type="dxa"/>
            <w:shd w:val="clear" w:color="auto" w:fill="auto"/>
          </w:tcPr>
          <w:p w:rsidR="003B094D" w:rsidRPr="00A82245" w:rsidRDefault="003B094D" w:rsidP="006B3B2B">
            <w:pPr>
              <w:pStyle w:val="Default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Mozgásfejlesztés a tanórán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094D" w:rsidRPr="00A82245" w:rsidRDefault="003B094D" w:rsidP="003B09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82245">
              <w:rPr>
                <w:rFonts w:asciiTheme="majorHAnsi" w:hAnsiTheme="majorHAnsi"/>
                <w:sz w:val="20"/>
                <w:szCs w:val="20"/>
              </w:rPr>
              <w:t>Gyarmathy</w:t>
            </w:r>
            <w:proofErr w:type="spellEnd"/>
            <w:r w:rsidRPr="00A82245">
              <w:rPr>
                <w:rFonts w:asciiTheme="majorHAnsi" w:hAnsiTheme="majorHAnsi"/>
                <w:sz w:val="20"/>
                <w:szCs w:val="20"/>
              </w:rPr>
              <w:t xml:space="preserve"> Éva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94D" w:rsidRPr="00A82245" w:rsidRDefault="003B094D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10gy</w:t>
            </w:r>
          </w:p>
        </w:tc>
      </w:tr>
      <w:tr w:rsidR="003B094D" w:rsidRPr="00A82245" w:rsidTr="00FB2145">
        <w:trPr>
          <w:jc w:val="center"/>
        </w:trPr>
        <w:tc>
          <w:tcPr>
            <w:tcW w:w="1183" w:type="dxa"/>
            <w:tcBorders>
              <w:bottom w:val="single" w:sz="4" w:space="0" w:color="auto"/>
            </w:tcBorders>
          </w:tcPr>
          <w:p w:rsidR="003B094D" w:rsidRPr="00A82245" w:rsidRDefault="001435C8" w:rsidP="406E8A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ATPSLK2010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3B094D" w:rsidRPr="00A82245" w:rsidRDefault="003B094D" w:rsidP="006B3B2B">
            <w:pPr>
              <w:pStyle w:val="Default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Kertművelés és közösségi kertépítés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4D" w:rsidRPr="00A82245" w:rsidRDefault="003B094D" w:rsidP="0084502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Jung András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4D" w:rsidRPr="00A82245" w:rsidRDefault="003B094D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10gy</w:t>
            </w:r>
          </w:p>
        </w:tc>
      </w:tr>
      <w:tr w:rsidR="003B094D" w:rsidRPr="00A82245" w:rsidTr="003B094D">
        <w:trPr>
          <w:jc w:val="center"/>
        </w:trPr>
        <w:tc>
          <w:tcPr>
            <w:tcW w:w="1183" w:type="dxa"/>
            <w:tcBorders>
              <w:bottom w:val="single" w:sz="4" w:space="0" w:color="auto"/>
            </w:tcBorders>
          </w:tcPr>
          <w:p w:rsidR="003B094D" w:rsidRPr="00A82245" w:rsidRDefault="001435C8" w:rsidP="406E8A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ATPSLK2011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3B094D" w:rsidRPr="00A82245" w:rsidRDefault="00B36CB5" w:rsidP="006B3B2B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36CB5">
              <w:rPr>
                <w:rFonts w:asciiTheme="majorHAnsi" w:hAnsiTheme="majorHAnsi"/>
                <w:sz w:val="20"/>
                <w:szCs w:val="20"/>
              </w:rPr>
              <w:t>Állatasszisztált terápia és gyakorlati tréning</w:t>
            </w:r>
            <w:bookmarkStart w:id="1" w:name="_GoBack"/>
            <w:bookmarkEnd w:id="1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4D" w:rsidRPr="00A82245" w:rsidRDefault="003B094D" w:rsidP="003B09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Jung András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4D" w:rsidRPr="00A82245" w:rsidRDefault="003B094D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10gy</w:t>
            </w:r>
          </w:p>
        </w:tc>
      </w:tr>
      <w:tr w:rsidR="003B094D" w:rsidRPr="00A82245" w:rsidTr="006B3B2B">
        <w:trPr>
          <w:trHeight w:val="381"/>
          <w:jc w:val="center"/>
        </w:trPr>
        <w:tc>
          <w:tcPr>
            <w:tcW w:w="1183" w:type="dxa"/>
            <w:shd w:val="clear" w:color="auto" w:fill="FFCC99"/>
          </w:tcPr>
          <w:p w:rsidR="003B094D" w:rsidRPr="00A82245" w:rsidRDefault="00A82245" w:rsidP="406E8A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sz w:val="20"/>
                <w:szCs w:val="20"/>
              </w:rPr>
              <w:t>Ismeretkör</w:t>
            </w:r>
          </w:p>
        </w:tc>
        <w:tc>
          <w:tcPr>
            <w:tcW w:w="4498" w:type="dxa"/>
            <w:shd w:val="clear" w:color="auto" w:fill="FFCC99"/>
          </w:tcPr>
          <w:p w:rsidR="003B094D" w:rsidRPr="00A82245" w:rsidRDefault="003B094D" w:rsidP="406E8A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sz w:val="20"/>
                <w:szCs w:val="20"/>
              </w:rPr>
              <w:t xml:space="preserve">Az </w:t>
            </w:r>
            <w:proofErr w:type="spellStart"/>
            <w:r w:rsidRPr="00A82245">
              <w:rPr>
                <w:rFonts w:asciiTheme="majorHAnsi" w:hAnsiTheme="majorHAnsi"/>
                <w:b/>
                <w:sz w:val="20"/>
                <w:szCs w:val="20"/>
              </w:rPr>
              <w:t>inklúzió</w:t>
            </w:r>
            <w:proofErr w:type="spellEnd"/>
            <w:r w:rsidRPr="00A82245">
              <w:rPr>
                <w:rFonts w:asciiTheme="majorHAnsi" w:hAnsiTheme="majorHAnsi"/>
                <w:b/>
                <w:sz w:val="20"/>
                <w:szCs w:val="20"/>
              </w:rPr>
              <w:t xml:space="preserve"> pedagógiájának gyakorlata</w:t>
            </w:r>
          </w:p>
        </w:tc>
        <w:tc>
          <w:tcPr>
            <w:tcW w:w="2410" w:type="dxa"/>
            <w:shd w:val="clear" w:color="auto" w:fill="FFCC99"/>
          </w:tcPr>
          <w:p w:rsidR="003B094D" w:rsidRPr="00A82245" w:rsidRDefault="003B094D" w:rsidP="003B09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C99"/>
            <w:vAlign w:val="center"/>
          </w:tcPr>
          <w:p w:rsidR="003B094D" w:rsidRPr="00A82245" w:rsidRDefault="003B094D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Σ</w:t>
            </w: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CC99"/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</w:tr>
      <w:tr w:rsidR="003B094D" w:rsidRPr="00A82245" w:rsidTr="003B094D">
        <w:trPr>
          <w:jc w:val="center"/>
        </w:trPr>
        <w:tc>
          <w:tcPr>
            <w:tcW w:w="1183" w:type="dxa"/>
            <w:tcBorders>
              <w:bottom w:val="single" w:sz="4" w:space="0" w:color="auto"/>
            </w:tcBorders>
          </w:tcPr>
          <w:p w:rsidR="003B094D" w:rsidRPr="00A82245" w:rsidRDefault="001435C8" w:rsidP="406E8A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ATPSLK2012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3B094D" w:rsidRPr="00A82245" w:rsidRDefault="003B094D" w:rsidP="006B3B2B">
            <w:pPr>
              <w:pStyle w:val="Default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Érzelmi-társas készség fejlesztése</w:t>
            </w:r>
            <w:r w:rsidRPr="00A82245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ab/>
            </w:r>
            <w:r w:rsidRPr="00A82245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4D" w:rsidRPr="00A82245" w:rsidRDefault="003B094D" w:rsidP="003B09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Farkas Gyöngyi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4D" w:rsidRPr="00A82245" w:rsidRDefault="003B094D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10ea</w:t>
            </w:r>
          </w:p>
        </w:tc>
      </w:tr>
      <w:tr w:rsidR="003B094D" w:rsidRPr="00A82245" w:rsidTr="003B094D">
        <w:trPr>
          <w:jc w:val="center"/>
        </w:trPr>
        <w:tc>
          <w:tcPr>
            <w:tcW w:w="1183" w:type="dxa"/>
          </w:tcPr>
          <w:p w:rsidR="003B094D" w:rsidRPr="00A82245" w:rsidRDefault="002851C9" w:rsidP="406E8A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ATPSLK1013</w:t>
            </w:r>
          </w:p>
        </w:tc>
        <w:tc>
          <w:tcPr>
            <w:tcW w:w="4498" w:type="dxa"/>
            <w:shd w:val="clear" w:color="auto" w:fill="auto"/>
          </w:tcPr>
          <w:p w:rsidR="003B094D" w:rsidRPr="00A82245" w:rsidRDefault="003B094D" w:rsidP="006B3B2B">
            <w:pPr>
              <w:pStyle w:val="Default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Iskolai terek és térhasználat az inkluzív ellátásban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094D" w:rsidRPr="00A82245" w:rsidRDefault="003B094D" w:rsidP="003B09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Tamáska Máté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94D" w:rsidRPr="00A82245" w:rsidRDefault="003B094D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5ea</w:t>
            </w:r>
          </w:p>
        </w:tc>
        <w:tc>
          <w:tcPr>
            <w:tcW w:w="1254" w:type="dxa"/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094D" w:rsidRPr="00A82245" w:rsidTr="003B094D">
        <w:trPr>
          <w:jc w:val="center"/>
        </w:trPr>
        <w:tc>
          <w:tcPr>
            <w:tcW w:w="1183" w:type="dxa"/>
            <w:tcBorders>
              <w:bottom w:val="single" w:sz="4" w:space="0" w:color="auto"/>
            </w:tcBorders>
          </w:tcPr>
          <w:p w:rsidR="003B094D" w:rsidRPr="00A82245" w:rsidRDefault="002851C9" w:rsidP="406E8A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ATPSLK2014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3B094D" w:rsidRPr="00A82245" w:rsidRDefault="003B094D" w:rsidP="006B3B2B">
            <w:pPr>
              <w:pStyle w:val="Default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Az atipikus fejlődés inkluzív kezelése, közösségfejlesztés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4D" w:rsidRPr="00A82245" w:rsidRDefault="003B094D" w:rsidP="003B09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Elekes Györgyi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4D" w:rsidRPr="00A82245" w:rsidRDefault="003B094D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10ea</w:t>
            </w:r>
          </w:p>
        </w:tc>
      </w:tr>
      <w:tr w:rsidR="003B094D" w:rsidRPr="00A82245" w:rsidTr="003B094D">
        <w:trPr>
          <w:jc w:val="center"/>
        </w:trPr>
        <w:tc>
          <w:tcPr>
            <w:tcW w:w="1183" w:type="dxa"/>
            <w:tcBorders>
              <w:bottom w:val="single" w:sz="4" w:space="0" w:color="auto"/>
            </w:tcBorders>
          </w:tcPr>
          <w:p w:rsidR="003B094D" w:rsidRPr="00A82245" w:rsidRDefault="002851C9" w:rsidP="406E8A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ATPSLK1015</w:t>
            </w:r>
          </w:p>
        </w:tc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:rsidR="003B094D" w:rsidRPr="00A82245" w:rsidRDefault="003B094D" w:rsidP="00C84027">
            <w:pPr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Cs/>
                <w:sz w:val="20"/>
                <w:szCs w:val="20"/>
              </w:rPr>
              <w:t>Drámapedagógia és szerepe az atipikus fejlődés kezelésében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4D" w:rsidRPr="00A82245" w:rsidRDefault="003B094D" w:rsidP="003B09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Székely Andrea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4D" w:rsidRPr="00A82245" w:rsidRDefault="003B094D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10gy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094D" w:rsidRPr="00A82245" w:rsidTr="006B3B2B">
        <w:trPr>
          <w:jc w:val="center"/>
        </w:trPr>
        <w:tc>
          <w:tcPr>
            <w:tcW w:w="1183" w:type="dxa"/>
            <w:shd w:val="clear" w:color="auto" w:fill="FFCC99"/>
          </w:tcPr>
          <w:p w:rsidR="003B094D" w:rsidRPr="00A82245" w:rsidRDefault="00A82245" w:rsidP="406E8A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sz w:val="20"/>
                <w:szCs w:val="20"/>
              </w:rPr>
              <w:t>Ismeretkör</w:t>
            </w:r>
          </w:p>
        </w:tc>
        <w:tc>
          <w:tcPr>
            <w:tcW w:w="4498" w:type="dxa"/>
            <w:shd w:val="clear" w:color="auto" w:fill="FFCC99"/>
          </w:tcPr>
          <w:p w:rsidR="003B094D" w:rsidRPr="00A82245" w:rsidRDefault="003B094D" w:rsidP="406E8A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sz w:val="20"/>
                <w:szCs w:val="20"/>
              </w:rPr>
              <w:t>Iskolai neveléshez kapcsolódó szociálpszichológiai ismeretek</w:t>
            </w:r>
          </w:p>
        </w:tc>
        <w:tc>
          <w:tcPr>
            <w:tcW w:w="2410" w:type="dxa"/>
            <w:shd w:val="clear" w:color="auto" w:fill="FFCC99"/>
          </w:tcPr>
          <w:p w:rsidR="003B094D" w:rsidRPr="00A82245" w:rsidRDefault="003B094D" w:rsidP="406E8A9E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C99"/>
            <w:vAlign w:val="center"/>
          </w:tcPr>
          <w:p w:rsidR="003B094D" w:rsidRPr="00A82245" w:rsidRDefault="003B094D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Σ</w:t>
            </w: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FFCC99"/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1254" w:type="dxa"/>
            <w:shd w:val="clear" w:color="auto" w:fill="FFCC99"/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3B094D" w:rsidRPr="00A82245" w:rsidTr="006B3B2B">
        <w:trPr>
          <w:trHeight w:val="286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D" w:rsidRPr="00A82245" w:rsidRDefault="002851C9" w:rsidP="406E8A9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ATPSLK2016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D" w:rsidRPr="00A82245" w:rsidRDefault="003B094D" w:rsidP="406E8A9E">
            <w:pPr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Szakdolgozat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D" w:rsidRPr="00A82245" w:rsidRDefault="003B094D" w:rsidP="406E8A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4D" w:rsidRPr="00A82245" w:rsidRDefault="003B094D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3B094D" w:rsidRPr="00A82245" w:rsidTr="006B3B2B">
        <w:trPr>
          <w:trHeight w:val="286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D" w:rsidRPr="00A82245" w:rsidRDefault="003B094D" w:rsidP="406E8A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D" w:rsidRPr="00A82245" w:rsidRDefault="003B094D" w:rsidP="406E8A9E">
            <w:pPr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Záróvizsga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D" w:rsidRPr="00A82245" w:rsidRDefault="003B094D" w:rsidP="406E8A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4D" w:rsidRPr="00A82245" w:rsidRDefault="003B094D" w:rsidP="006B3B2B">
            <w:pPr>
              <w:ind w:left="521" w:hanging="521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3B094D" w:rsidRPr="00A82245" w:rsidTr="006B3B2B">
        <w:trPr>
          <w:trHeight w:val="286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D" w:rsidRPr="00A82245" w:rsidRDefault="003B094D" w:rsidP="406E8A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D" w:rsidRPr="00A82245" w:rsidRDefault="003B094D" w:rsidP="406E8A9E">
            <w:pPr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Óraszám/félév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D" w:rsidRPr="00A82245" w:rsidRDefault="003B094D" w:rsidP="406E8A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4D" w:rsidRPr="00A82245" w:rsidRDefault="003B094D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90 óra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2245">
              <w:rPr>
                <w:rFonts w:asciiTheme="majorHAnsi" w:hAnsiTheme="majorHAnsi"/>
                <w:sz w:val="20"/>
                <w:szCs w:val="20"/>
              </w:rPr>
              <w:t>90 óra</w:t>
            </w:r>
          </w:p>
        </w:tc>
      </w:tr>
      <w:tr w:rsidR="003B094D" w:rsidRPr="00A82245" w:rsidTr="006B3B2B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D" w:rsidRPr="00A82245" w:rsidRDefault="003B094D" w:rsidP="406E8A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D" w:rsidRPr="00A82245" w:rsidRDefault="003B094D" w:rsidP="406E8A9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Összóraszám: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D" w:rsidRPr="00A82245" w:rsidRDefault="003B094D" w:rsidP="406E8A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4D" w:rsidRPr="00A82245" w:rsidRDefault="003B094D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180 óra</w:t>
            </w:r>
          </w:p>
        </w:tc>
      </w:tr>
      <w:tr w:rsidR="003B094D" w:rsidRPr="00A82245" w:rsidTr="006B3B2B">
        <w:trPr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D" w:rsidRPr="00A82245" w:rsidRDefault="003B094D" w:rsidP="406E8A9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D" w:rsidRPr="00A82245" w:rsidRDefault="003B094D" w:rsidP="406E8A9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Kredit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D" w:rsidRPr="00A82245" w:rsidRDefault="003B094D" w:rsidP="406E8A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4D" w:rsidRPr="00A82245" w:rsidRDefault="00A82245" w:rsidP="006B3B2B">
            <w:pPr>
              <w:ind w:left="521" w:hanging="52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60</w:t>
            </w:r>
            <w:r w:rsidR="003B094D"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kredit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4D" w:rsidRPr="00A82245" w:rsidRDefault="003B094D" w:rsidP="006B3B2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245">
              <w:rPr>
                <w:rFonts w:asciiTheme="majorHAnsi" w:hAnsiTheme="majorHAnsi"/>
                <w:b/>
                <w:bCs/>
                <w:sz w:val="20"/>
                <w:szCs w:val="20"/>
              </w:rPr>
              <w:t>90</w:t>
            </w:r>
          </w:p>
        </w:tc>
      </w:tr>
    </w:tbl>
    <w:p w:rsidR="00591E2C" w:rsidRDefault="00591E2C"/>
    <w:sectPr w:rsidR="00591E2C" w:rsidSect="00A82245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27" w:rsidRDefault="008F2927">
      <w:r>
        <w:separator/>
      </w:r>
    </w:p>
  </w:endnote>
  <w:endnote w:type="continuationSeparator" w:id="0">
    <w:p w:rsidR="008F2927" w:rsidRDefault="008F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27" w:rsidRDefault="008F2927">
      <w:r>
        <w:separator/>
      </w:r>
    </w:p>
  </w:footnote>
  <w:footnote w:type="continuationSeparator" w:id="0">
    <w:p w:rsidR="008F2927" w:rsidRDefault="008F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6E5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1158B4"/>
    <w:multiLevelType w:val="hybridMultilevel"/>
    <w:tmpl w:val="90E637C0"/>
    <w:lvl w:ilvl="0" w:tplc="2D28D27C">
      <w:start w:val="1"/>
      <w:numFmt w:val="upperRoman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F205E"/>
    <w:multiLevelType w:val="multilevel"/>
    <w:tmpl w:val="36B4DE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9F83898"/>
    <w:multiLevelType w:val="hybridMultilevel"/>
    <w:tmpl w:val="784C7B50"/>
    <w:lvl w:ilvl="0" w:tplc="0ABC324C">
      <w:start w:val="1"/>
      <w:numFmt w:val="bullet"/>
      <w:pStyle w:val="Atrgyclja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53F46"/>
    <w:multiLevelType w:val="hybridMultilevel"/>
    <w:tmpl w:val="23C6D204"/>
    <w:lvl w:ilvl="0" w:tplc="50DEE44C">
      <w:start w:val="1"/>
      <w:numFmt w:val="upperRoman"/>
      <w:pStyle w:val="NormlWeb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9228C"/>
    <w:multiLevelType w:val="hybridMultilevel"/>
    <w:tmpl w:val="3C9A67DC"/>
    <w:lvl w:ilvl="0" w:tplc="D75A213E">
      <w:start w:val="1"/>
      <w:numFmt w:val="decimal"/>
      <w:pStyle w:val="TMAKRK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574FFB"/>
    <w:multiLevelType w:val="hybridMultilevel"/>
    <w:tmpl w:val="90BE4A6E"/>
    <w:lvl w:ilvl="0" w:tplc="B6B4A116">
      <w:start w:val="1"/>
      <w:numFmt w:val="bullet"/>
      <w:pStyle w:val="Listaszerbekezd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99"/>
    <w:rsid w:val="00003826"/>
    <w:rsid w:val="00006A47"/>
    <w:rsid w:val="00010CF8"/>
    <w:rsid w:val="00050950"/>
    <w:rsid w:val="00093825"/>
    <w:rsid w:val="000B593F"/>
    <w:rsid w:val="00117D69"/>
    <w:rsid w:val="00127EDB"/>
    <w:rsid w:val="001318CA"/>
    <w:rsid w:val="00135C35"/>
    <w:rsid w:val="001435C8"/>
    <w:rsid w:val="00156A98"/>
    <w:rsid w:val="00164CF2"/>
    <w:rsid w:val="00167E96"/>
    <w:rsid w:val="001A1AAF"/>
    <w:rsid w:val="001A7181"/>
    <w:rsid w:val="001B459D"/>
    <w:rsid w:val="0020357A"/>
    <w:rsid w:val="0021436A"/>
    <w:rsid w:val="00221515"/>
    <w:rsid w:val="00265385"/>
    <w:rsid w:val="002851C9"/>
    <w:rsid w:val="002B4E49"/>
    <w:rsid w:val="002F076B"/>
    <w:rsid w:val="0030710E"/>
    <w:rsid w:val="003237C1"/>
    <w:rsid w:val="003878FE"/>
    <w:rsid w:val="003B094D"/>
    <w:rsid w:val="003B2970"/>
    <w:rsid w:val="003D6C2A"/>
    <w:rsid w:val="0045201C"/>
    <w:rsid w:val="004A2598"/>
    <w:rsid w:val="004A3D77"/>
    <w:rsid w:val="004B611A"/>
    <w:rsid w:val="00515AEA"/>
    <w:rsid w:val="00547BC7"/>
    <w:rsid w:val="005612A9"/>
    <w:rsid w:val="00591E2C"/>
    <w:rsid w:val="005B03FB"/>
    <w:rsid w:val="005C2ED5"/>
    <w:rsid w:val="005C50C3"/>
    <w:rsid w:val="0062652C"/>
    <w:rsid w:val="006578F2"/>
    <w:rsid w:val="00693FD4"/>
    <w:rsid w:val="006942ED"/>
    <w:rsid w:val="006B3B2B"/>
    <w:rsid w:val="006D4092"/>
    <w:rsid w:val="006F544E"/>
    <w:rsid w:val="00714A80"/>
    <w:rsid w:val="00724E09"/>
    <w:rsid w:val="00752B0A"/>
    <w:rsid w:val="007C4D81"/>
    <w:rsid w:val="007D6AA1"/>
    <w:rsid w:val="007E1A99"/>
    <w:rsid w:val="007E236D"/>
    <w:rsid w:val="007E2F5A"/>
    <w:rsid w:val="007F0755"/>
    <w:rsid w:val="00806D38"/>
    <w:rsid w:val="00837D40"/>
    <w:rsid w:val="00894553"/>
    <w:rsid w:val="008A5CED"/>
    <w:rsid w:val="008B244E"/>
    <w:rsid w:val="008B5DFB"/>
    <w:rsid w:val="008E1AC2"/>
    <w:rsid w:val="008E65BD"/>
    <w:rsid w:val="008F2927"/>
    <w:rsid w:val="008F6A99"/>
    <w:rsid w:val="0091577A"/>
    <w:rsid w:val="00972EAA"/>
    <w:rsid w:val="00982875"/>
    <w:rsid w:val="00986C60"/>
    <w:rsid w:val="009A58DF"/>
    <w:rsid w:val="009A6A90"/>
    <w:rsid w:val="009E3550"/>
    <w:rsid w:val="00A072A0"/>
    <w:rsid w:val="00A3257D"/>
    <w:rsid w:val="00A82245"/>
    <w:rsid w:val="00A83D8B"/>
    <w:rsid w:val="00A9310E"/>
    <w:rsid w:val="00AB6F1C"/>
    <w:rsid w:val="00AE1C56"/>
    <w:rsid w:val="00B36CB5"/>
    <w:rsid w:val="00BA7D43"/>
    <w:rsid w:val="00BF53D3"/>
    <w:rsid w:val="00C05555"/>
    <w:rsid w:val="00C30BAE"/>
    <w:rsid w:val="00C63AE0"/>
    <w:rsid w:val="00CF1570"/>
    <w:rsid w:val="00D00F21"/>
    <w:rsid w:val="00D06373"/>
    <w:rsid w:val="00D413ED"/>
    <w:rsid w:val="00D43D8E"/>
    <w:rsid w:val="00D4785B"/>
    <w:rsid w:val="00D734C0"/>
    <w:rsid w:val="00DE123A"/>
    <w:rsid w:val="00E47358"/>
    <w:rsid w:val="00E54041"/>
    <w:rsid w:val="00E82565"/>
    <w:rsid w:val="00E86EFD"/>
    <w:rsid w:val="00E91966"/>
    <w:rsid w:val="00EA6CB0"/>
    <w:rsid w:val="00EE7C63"/>
    <w:rsid w:val="00F16366"/>
    <w:rsid w:val="00F33107"/>
    <w:rsid w:val="00FD7D41"/>
    <w:rsid w:val="00FF1F46"/>
    <w:rsid w:val="406E8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aliases w:val="Témakörök"/>
    <w:basedOn w:val="Norml"/>
    <w:next w:val="Norm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lang w:val="fr-FR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ookman Old Style" w:hAnsi="Bookman Old Style"/>
      <w:i/>
      <w:szCs w:val="20"/>
      <w:lang w:eastAsia="en-US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mallCaps/>
      <w:sz w:val="22"/>
      <w:szCs w:val="22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trgyclja">
    <w:name w:val="A tárgy célja"/>
    <w:basedOn w:val="Lista"/>
    <w:autoRedefine/>
    <w:pPr>
      <w:numPr>
        <w:numId w:val="1"/>
      </w:numPr>
      <w:tabs>
        <w:tab w:val="left" w:pos="2835"/>
      </w:tabs>
    </w:pPr>
    <w:rPr>
      <w:sz w:val="22"/>
    </w:rPr>
  </w:style>
  <w:style w:type="paragraph" w:styleId="Lista">
    <w:name w:val="List"/>
    <w:basedOn w:val="Norml"/>
    <w:semiHidden/>
    <w:pPr>
      <w:ind w:left="283" w:hanging="283"/>
    </w:pPr>
  </w:style>
  <w:style w:type="paragraph" w:customStyle="1" w:styleId="TMAKRK">
    <w:name w:val="TÉMAKÖRÖK"/>
    <w:basedOn w:val="Norml"/>
    <w:autoRedefine/>
    <w:pPr>
      <w:numPr>
        <w:numId w:val="4"/>
      </w:numPr>
    </w:pPr>
    <w:rPr>
      <w:sz w:val="22"/>
    </w:rPr>
  </w:style>
  <w:style w:type="paragraph" w:customStyle="1" w:styleId="Mfordt1">
    <w:name w:val="Műfordító 1"/>
    <w:basedOn w:val="Norml"/>
    <w:pPr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paragraph" w:styleId="NormlWeb">
    <w:name w:val="Normal (Web)"/>
    <w:basedOn w:val="Norml"/>
    <w:semiHidden/>
    <w:pPr>
      <w:numPr>
        <w:numId w:val="5"/>
      </w:numPr>
      <w:spacing w:before="100" w:beforeAutospacing="1" w:after="100" w:afterAutospacing="1"/>
    </w:pPr>
    <w:rPr>
      <w:lang w:bidi="he-IL"/>
    </w:rPr>
  </w:style>
  <w:style w:type="paragraph" w:customStyle="1" w:styleId="CM1">
    <w:name w:val="CÍM 1."/>
    <w:basedOn w:val="Cmsor1"/>
    <w:autoRedefine/>
    <w:pPr>
      <w:spacing w:before="0" w:after="0"/>
      <w:jc w:val="center"/>
    </w:pPr>
    <w:rPr>
      <w:rFonts w:cs="Times New Roman"/>
      <w:b/>
      <w:kern w:val="0"/>
      <w:sz w:val="28"/>
      <w:szCs w:val="28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5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945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3B2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B3B2B"/>
    <w:pPr>
      <w:numPr>
        <w:numId w:val="8"/>
      </w:numPr>
      <w:spacing w:before="120" w:after="360" w:line="276" w:lineRule="auto"/>
      <w:contextualSpacing/>
      <w:jc w:val="both"/>
    </w:pPr>
    <w:rPr>
      <w:rFonts w:ascii="Arial Narrow" w:eastAsia="Calibri" w:hAnsi="Arial Narro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aliases w:val="Témakörök"/>
    <w:basedOn w:val="Norml"/>
    <w:next w:val="Norm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lang w:val="fr-FR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ookman Old Style" w:hAnsi="Bookman Old Style"/>
      <w:i/>
      <w:szCs w:val="20"/>
      <w:lang w:eastAsia="en-US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mallCaps/>
      <w:sz w:val="22"/>
      <w:szCs w:val="22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trgyclja">
    <w:name w:val="A tárgy célja"/>
    <w:basedOn w:val="Lista"/>
    <w:autoRedefine/>
    <w:pPr>
      <w:numPr>
        <w:numId w:val="1"/>
      </w:numPr>
      <w:tabs>
        <w:tab w:val="left" w:pos="2835"/>
      </w:tabs>
    </w:pPr>
    <w:rPr>
      <w:sz w:val="22"/>
    </w:rPr>
  </w:style>
  <w:style w:type="paragraph" w:styleId="Lista">
    <w:name w:val="List"/>
    <w:basedOn w:val="Norml"/>
    <w:semiHidden/>
    <w:pPr>
      <w:ind w:left="283" w:hanging="283"/>
    </w:pPr>
  </w:style>
  <w:style w:type="paragraph" w:customStyle="1" w:styleId="TMAKRK">
    <w:name w:val="TÉMAKÖRÖK"/>
    <w:basedOn w:val="Norml"/>
    <w:autoRedefine/>
    <w:pPr>
      <w:numPr>
        <w:numId w:val="4"/>
      </w:numPr>
    </w:pPr>
    <w:rPr>
      <w:sz w:val="22"/>
    </w:rPr>
  </w:style>
  <w:style w:type="paragraph" w:customStyle="1" w:styleId="Mfordt1">
    <w:name w:val="Műfordító 1"/>
    <w:basedOn w:val="Norml"/>
    <w:pPr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paragraph" w:styleId="NormlWeb">
    <w:name w:val="Normal (Web)"/>
    <w:basedOn w:val="Norml"/>
    <w:semiHidden/>
    <w:pPr>
      <w:numPr>
        <w:numId w:val="5"/>
      </w:numPr>
      <w:spacing w:before="100" w:beforeAutospacing="1" w:after="100" w:afterAutospacing="1"/>
    </w:pPr>
    <w:rPr>
      <w:lang w:bidi="he-IL"/>
    </w:rPr>
  </w:style>
  <w:style w:type="paragraph" w:customStyle="1" w:styleId="CM1">
    <w:name w:val="CÍM 1."/>
    <w:basedOn w:val="Cmsor1"/>
    <w:autoRedefine/>
    <w:pPr>
      <w:spacing w:before="0" w:after="0"/>
      <w:jc w:val="center"/>
    </w:pPr>
    <w:rPr>
      <w:rFonts w:cs="Times New Roman"/>
      <w:b/>
      <w:kern w:val="0"/>
      <w:sz w:val="28"/>
      <w:szCs w:val="28"/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45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945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3B2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B3B2B"/>
    <w:pPr>
      <w:numPr>
        <w:numId w:val="8"/>
      </w:numPr>
      <w:spacing w:before="120" w:after="360" w:line="276" w:lineRule="auto"/>
      <w:contextualSpacing/>
      <w:jc w:val="both"/>
    </w:pPr>
    <w:rPr>
      <w:rFonts w:ascii="Arial Narrow" w:eastAsia="Calibri" w:hAnsi="Arial Narro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Filozófiai praxis</vt:lpstr>
    </vt:vector>
  </TitlesOfParts>
  <Company>PPKE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Filozófiai praxis</dc:title>
  <dc:creator>BTK</dc:creator>
  <cp:lastModifiedBy>Erdélyi Bea</cp:lastModifiedBy>
  <cp:revision>2</cp:revision>
  <cp:lastPrinted>2019-05-08T08:54:00Z</cp:lastPrinted>
  <dcterms:created xsi:type="dcterms:W3CDTF">2019-09-05T08:48:00Z</dcterms:created>
  <dcterms:modified xsi:type="dcterms:W3CDTF">2019-09-05T08:48:00Z</dcterms:modified>
</cp:coreProperties>
</file>